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F90" w:rsidRDefault="008165D2" w:rsidP="00403C34">
      <w:pPr>
        <w:jc w:val="right"/>
        <w:rPr>
          <w:b/>
        </w:rPr>
      </w:pPr>
      <w:r w:rsidRPr="00760BB8">
        <w:rPr>
          <w:b/>
        </w:rPr>
        <w:t>Лицевой счет</w:t>
      </w:r>
      <w:r w:rsidR="00760BB8" w:rsidRPr="00760BB8">
        <w:rPr>
          <w:b/>
        </w:rPr>
        <w:t xml:space="preserve">  </w:t>
      </w:r>
      <w:r w:rsidR="008623CB">
        <w:rPr>
          <w:b/>
        </w:rPr>
        <w:t>№</w:t>
      </w:r>
      <w:r w:rsidR="0077547F">
        <w:rPr>
          <w:b/>
        </w:rPr>
        <w:t xml:space="preserve"> </w:t>
      </w:r>
      <w:r w:rsidR="00946720">
        <w:rPr>
          <w:b/>
        </w:rPr>
        <w:t>___________</w:t>
      </w:r>
    </w:p>
    <w:p w:rsidR="00403C34" w:rsidRPr="008165D2" w:rsidRDefault="00403C34" w:rsidP="00403C34">
      <w:pPr>
        <w:jc w:val="right"/>
        <w:rPr>
          <w:b/>
        </w:rPr>
      </w:pPr>
    </w:p>
    <w:p w:rsidR="00813F90" w:rsidRDefault="00813F90" w:rsidP="00360336">
      <w:pPr>
        <w:jc w:val="center"/>
        <w:rPr>
          <w:b/>
          <w:sz w:val="28"/>
          <w:szCs w:val="28"/>
        </w:rPr>
      </w:pPr>
    </w:p>
    <w:p w:rsidR="00360336" w:rsidRPr="00C66364" w:rsidRDefault="00650E06" w:rsidP="003603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Договор № </w:t>
      </w:r>
      <w:r w:rsidR="00946720">
        <w:rPr>
          <w:b/>
          <w:sz w:val="28"/>
          <w:szCs w:val="28"/>
        </w:rPr>
        <w:t>_________</w:t>
      </w:r>
    </w:p>
    <w:p w:rsidR="00360336" w:rsidRPr="00C66364" w:rsidRDefault="009F23BA" w:rsidP="003603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отпуск воды и/или прием сточных вод</w:t>
      </w:r>
    </w:p>
    <w:p w:rsidR="00ED3AD8" w:rsidRPr="00C66364" w:rsidRDefault="00ED3AD8" w:rsidP="00ED3AD8">
      <w:pPr>
        <w:jc w:val="center"/>
        <w:rPr>
          <w:b/>
          <w:sz w:val="28"/>
          <w:szCs w:val="28"/>
        </w:rPr>
      </w:pPr>
    </w:p>
    <w:p w:rsidR="00360336" w:rsidRPr="00C66364" w:rsidRDefault="009F23BA" w:rsidP="00ED3AD8">
      <w:pPr>
        <w:jc w:val="both"/>
        <w:rPr>
          <w:b/>
          <w:sz w:val="28"/>
          <w:szCs w:val="28"/>
        </w:rPr>
      </w:pPr>
      <w:r>
        <w:t>г. Тверь</w:t>
      </w:r>
      <w:r w:rsidR="00ED3AD8" w:rsidRPr="00C66364">
        <w:t xml:space="preserve">                                                                                                                                   </w:t>
      </w:r>
      <w:r>
        <w:t xml:space="preserve">      </w:t>
      </w:r>
      <w:r w:rsidR="00ED3AD8" w:rsidRPr="00C66364">
        <w:t>«</w:t>
      </w:r>
      <w:r w:rsidR="00946720">
        <w:t>___</w:t>
      </w:r>
      <w:r w:rsidR="00ED3AD8" w:rsidRPr="00C66364">
        <w:t>»</w:t>
      </w:r>
      <w:r w:rsidR="001073C5">
        <w:t xml:space="preserve"> </w:t>
      </w:r>
      <w:r w:rsidR="00ED3AD8" w:rsidRPr="00C66364">
        <w:t xml:space="preserve"> </w:t>
      </w:r>
      <w:r w:rsidR="00946720">
        <w:t>_______</w:t>
      </w:r>
      <w:r w:rsidR="001073C5">
        <w:t xml:space="preserve"> </w:t>
      </w:r>
      <w:r w:rsidR="00ED3AD8" w:rsidRPr="00C66364">
        <w:t xml:space="preserve"> 20</w:t>
      </w:r>
      <w:r w:rsidR="00B8312B">
        <w:t>14</w:t>
      </w:r>
      <w:r w:rsidR="001073C5">
        <w:t xml:space="preserve"> </w:t>
      </w:r>
      <w:r w:rsidR="00ED3AD8" w:rsidRPr="00C66364">
        <w:t>г.</w:t>
      </w:r>
      <w:r w:rsidR="00ED3AD8" w:rsidRPr="00C66364">
        <w:tab/>
      </w:r>
    </w:p>
    <w:p w:rsidR="00360336" w:rsidRPr="00C66364" w:rsidRDefault="00360336" w:rsidP="00360336"/>
    <w:p w:rsidR="001033A6" w:rsidRPr="00D200AA" w:rsidRDefault="00ED3AD8" w:rsidP="00360336">
      <w:pPr>
        <w:ind w:firstLine="567"/>
        <w:jc w:val="both"/>
      </w:pPr>
      <w:r w:rsidRPr="00C66364">
        <w:t xml:space="preserve">Общество с ограниченной ответственностью </w:t>
      </w:r>
      <w:r w:rsidR="00360336" w:rsidRPr="00C66364">
        <w:t>«</w:t>
      </w:r>
      <w:r w:rsidR="009F23BA">
        <w:t>Тверь</w:t>
      </w:r>
      <w:r w:rsidR="00360336" w:rsidRPr="00C66364">
        <w:t xml:space="preserve"> Водоканал», именуемое в дальнейшем «Ресурсоснабжающая организация», </w:t>
      </w:r>
      <w:r w:rsidR="008D7D20" w:rsidRPr="008D7D20">
        <w:t>в</w:t>
      </w:r>
      <w:r w:rsidR="00A8027B">
        <w:t xml:space="preserve"> лице</w:t>
      </w:r>
      <w:r w:rsidR="0099049F">
        <w:t xml:space="preserve"> </w:t>
      </w:r>
      <w:r w:rsidR="00226D32">
        <w:t>директора по сбыту Сорокиной Юлии Валерьевны</w:t>
      </w:r>
      <w:r w:rsidR="008D7D20" w:rsidRPr="008D7D20">
        <w:t xml:space="preserve">, действующей на основании доверенности от </w:t>
      </w:r>
      <w:r w:rsidR="00226D32">
        <w:t>09</w:t>
      </w:r>
      <w:r w:rsidR="00220FCD">
        <w:t xml:space="preserve"> </w:t>
      </w:r>
      <w:r w:rsidR="00226D32">
        <w:t>января</w:t>
      </w:r>
      <w:r w:rsidR="008D7D20" w:rsidRPr="008D7D20">
        <w:t xml:space="preserve">  201</w:t>
      </w:r>
      <w:r w:rsidR="00220FCD">
        <w:t>4</w:t>
      </w:r>
      <w:r w:rsidR="008D7D20" w:rsidRPr="008D7D20">
        <w:t xml:space="preserve">г. № </w:t>
      </w:r>
      <w:r w:rsidR="00226D32">
        <w:t>5</w:t>
      </w:r>
      <w:r w:rsidR="00220FCD">
        <w:t>6</w:t>
      </w:r>
      <w:r w:rsidR="0099049F">
        <w:t>/2014</w:t>
      </w:r>
      <w:r w:rsidR="008D7D20" w:rsidRPr="008D7D20">
        <w:t>, с одной стороны</w:t>
      </w:r>
      <w:r w:rsidR="00360336" w:rsidRPr="00C66364">
        <w:t xml:space="preserve"> </w:t>
      </w:r>
      <w:r w:rsidR="00360336" w:rsidRPr="00D200AA">
        <w:t>и</w:t>
      </w:r>
      <w:r w:rsidR="00650E06">
        <w:t xml:space="preserve"> </w:t>
      </w:r>
      <w:r w:rsidR="00946720">
        <w:t>__________________________________________________________</w:t>
      </w:r>
    </w:p>
    <w:p w:rsidR="00E624D7" w:rsidRDefault="00360336" w:rsidP="00946720">
      <w:pPr>
        <w:jc w:val="both"/>
        <w:rPr>
          <w:b/>
        </w:rPr>
      </w:pPr>
      <w:r w:rsidRPr="00C66364">
        <w:t>действующ</w:t>
      </w:r>
      <w:r w:rsidR="002554B2">
        <w:t>ий</w:t>
      </w:r>
      <w:r w:rsidR="00ED3AD8" w:rsidRPr="00C66364">
        <w:t xml:space="preserve"> от своего имени,</w:t>
      </w:r>
      <w:r w:rsidR="00E7066D" w:rsidRPr="00C66364">
        <w:t xml:space="preserve"> </w:t>
      </w:r>
      <w:r w:rsidRPr="00C66364">
        <w:t xml:space="preserve"> именуемый в дальнейшем «Потребитель», </w:t>
      </w:r>
      <w:r w:rsidR="00575582">
        <w:t>паспорт</w:t>
      </w:r>
      <w:r w:rsidR="00183EA6">
        <w:t xml:space="preserve"> серия </w:t>
      </w:r>
      <w:r w:rsidR="002554B2">
        <w:t>__</w:t>
      </w:r>
      <w:r w:rsidR="00946720">
        <w:t>______</w:t>
      </w:r>
      <w:r w:rsidR="00575582">
        <w:t xml:space="preserve"> номер </w:t>
      </w:r>
      <w:r w:rsidR="00946720">
        <w:t>_</w:t>
      </w:r>
      <w:r w:rsidR="002554B2">
        <w:t>__</w:t>
      </w:r>
      <w:r w:rsidR="00946720">
        <w:t>_____</w:t>
      </w:r>
      <w:r w:rsidR="00A36F68">
        <w:t xml:space="preserve">, </w:t>
      </w:r>
      <w:r w:rsidR="00A4049E">
        <w:t>выдан</w:t>
      </w:r>
      <w:r w:rsidR="00FF7E22">
        <w:t>_____________________</w:t>
      </w:r>
      <w:r w:rsidR="00A36F68">
        <w:t xml:space="preserve">,  </w:t>
      </w:r>
      <w:r w:rsidRPr="00C66364">
        <w:t xml:space="preserve">с другой стороны, (в дальнейшем совместно именуемые «Стороны») заключили настоящий Договор </w:t>
      </w:r>
      <w:r w:rsidR="00643388" w:rsidRPr="00C66364">
        <w:t>на отпуск воды и прием сточных вод в жило</w:t>
      </w:r>
      <w:r w:rsidR="00163A0E">
        <w:t>е помещение (квартира) / дом</w:t>
      </w:r>
      <w:r w:rsidR="00643388" w:rsidRPr="00C66364">
        <w:t xml:space="preserve">, расположенный по адресу: </w:t>
      </w:r>
      <w:r w:rsidR="00946720">
        <w:rPr>
          <w:b/>
        </w:rPr>
        <w:t>___________________________</w:t>
      </w:r>
    </w:p>
    <w:p w:rsidR="00946720" w:rsidRPr="00EA7EC7" w:rsidRDefault="00946720" w:rsidP="00946720">
      <w:pPr>
        <w:jc w:val="both"/>
      </w:pPr>
    </w:p>
    <w:p w:rsidR="00360336" w:rsidRDefault="00360336" w:rsidP="00360336">
      <w:pPr>
        <w:numPr>
          <w:ilvl w:val="0"/>
          <w:numId w:val="3"/>
        </w:numPr>
        <w:jc w:val="center"/>
        <w:rPr>
          <w:b/>
        </w:rPr>
      </w:pPr>
      <w:r w:rsidRPr="00C66364">
        <w:rPr>
          <w:b/>
        </w:rPr>
        <w:t>ПРЕДМЕТ ДОГОВОРА</w:t>
      </w:r>
    </w:p>
    <w:p w:rsidR="00E624D7" w:rsidRPr="00C66364" w:rsidRDefault="00E624D7" w:rsidP="00E624D7">
      <w:pPr>
        <w:jc w:val="center"/>
        <w:rPr>
          <w:b/>
        </w:rPr>
      </w:pPr>
    </w:p>
    <w:p w:rsidR="00360336" w:rsidRPr="00C66364" w:rsidRDefault="009F23BA" w:rsidP="00862ED2">
      <w:pPr>
        <w:numPr>
          <w:ilvl w:val="0"/>
          <w:numId w:val="1"/>
        </w:numPr>
        <w:ind w:left="567" w:hanging="567"/>
        <w:jc w:val="both"/>
      </w:pPr>
      <w:r>
        <w:t>Предметом</w:t>
      </w:r>
      <w:r w:rsidR="00360336" w:rsidRPr="00C66364">
        <w:t xml:space="preserve"> настоящего Договора </w:t>
      </w:r>
      <w:r>
        <w:t>является</w:t>
      </w:r>
      <w:r w:rsidR="00360336" w:rsidRPr="00C66364">
        <w:t xml:space="preserve"> </w:t>
      </w:r>
      <w:r>
        <w:t>обеспечение Ресурсоснабжающей организацией</w:t>
      </w:r>
      <w:r w:rsidR="00B82305" w:rsidRPr="00C66364">
        <w:t xml:space="preserve"> Потребите</w:t>
      </w:r>
      <w:r>
        <w:t>ля услугами</w:t>
      </w:r>
      <w:r w:rsidR="00FD2624" w:rsidRPr="00C66364">
        <w:t xml:space="preserve"> </w:t>
      </w:r>
      <w:r w:rsidR="00605AD3">
        <w:t>холодн</w:t>
      </w:r>
      <w:r>
        <w:t>ого водоснабжения и/или водоотведения</w:t>
      </w:r>
      <w:r w:rsidR="00B82305" w:rsidRPr="00C66364">
        <w:t>, надлежащего качества, в необходимых объемах</w:t>
      </w:r>
      <w:r w:rsidR="00FD2624" w:rsidRPr="00C66364">
        <w:t xml:space="preserve"> и принимать сточные воды, а </w:t>
      </w:r>
      <w:r w:rsidR="003420AB" w:rsidRPr="00C66364">
        <w:t xml:space="preserve">Потребитель </w:t>
      </w:r>
      <w:r w:rsidR="00FD2624" w:rsidRPr="00C66364">
        <w:t>обязуется оплачивать отпущенную воду и сброшенные сточные воды, в порядке и сроки, установленные настоящим договором.</w:t>
      </w:r>
    </w:p>
    <w:p w:rsidR="00E7066D" w:rsidRPr="00C66364" w:rsidRDefault="00FD2624" w:rsidP="00862ED2">
      <w:pPr>
        <w:numPr>
          <w:ilvl w:val="0"/>
          <w:numId w:val="1"/>
        </w:numPr>
        <w:ind w:left="567" w:hanging="567"/>
        <w:jc w:val="both"/>
      </w:pPr>
      <w:r w:rsidRPr="00C66364">
        <w:t xml:space="preserve"> Ресурсоснабжающая организация несет ответственность за режим и качество подачи холодной воды, а также водоотведения на границе сетей, входящих в состав общего имущества принадлежащих собственникам жилых домов, с системами коммунальной инфраструктуры.</w:t>
      </w:r>
      <w:r w:rsidR="00E7066D" w:rsidRPr="00C66364">
        <w:t xml:space="preserve"> </w:t>
      </w:r>
    </w:p>
    <w:p w:rsidR="00360336" w:rsidRPr="00C66364" w:rsidRDefault="00360336" w:rsidP="00862ED2">
      <w:pPr>
        <w:ind w:left="567" w:hanging="567"/>
        <w:jc w:val="both"/>
        <w:rPr>
          <w:sz w:val="24"/>
          <w:szCs w:val="24"/>
        </w:rPr>
      </w:pPr>
    </w:p>
    <w:p w:rsidR="00360336" w:rsidRDefault="00360336" w:rsidP="00862ED2">
      <w:pPr>
        <w:numPr>
          <w:ilvl w:val="0"/>
          <w:numId w:val="3"/>
        </w:numPr>
        <w:ind w:left="567" w:hanging="567"/>
        <w:jc w:val="center"/>
        <w:rPr>
          <w:b/>
        </w:rPr>
      </w:pPr>
      <w:r w:rsidRPr="00C66364">
        <w:rPr>
          <w:b/>
        </w:rPr>
        <w:t>НОРМАТИВНЫЕ ПРАВОВЫЕ АКТЫ, ТЕХНИЧЕСКАЯ ДОКУМЕНТАЦИЯ И ИНЫЕ ДОКУМЕНТЫ, КОТОРЫМИ СТОРОНЫ РУКОВОДСТВУЮТСЯ ПРИ ИСПОЛНЕНИИ ДОГОВОРА</w:t>
      </w:r>
    </w:p>
    <w:p w:rsidR="00E624D7" w:rsidRPr="00C66364" w:rsidRDefault="00E624D7" w:rsidP="00E624D7">
      <w:pPr>
        <w:jc w:val="center"/>
        <w:rPr>
          <w:b/>
        </w:rPr>
      </w:pPr>
    </w:p>
    <w:p w:rsidR="00360336" w:rsidRPr="00C66364" w:rsidRDefault="00360336" w:rsidP="00862ED2">
      <w:pPr>
        <w:numPr>
          <w:ilvl w:val="0"/>
          <w:numId w:val="8"/>
        </w:numPr>
        <w:ind w:left="567" w:hanging="567"/>
        <w:jc w:val="both"/>
      </w:pPr>
      <w:r w:rsidRPr="00C66364">
        <w:t>При исполнении Договора Стороны руководствуются:</w:t>
      </w:r>
    </w:p>
    <w:p w:rsidR="00360336" w:rsidRDefault="00360336" w:rsidP="00862ED2">
      <w:pPr>
        <w:numPr>
          <w:ilvl w:val="0"/>
          <w:numId w:val="10"/>
        </w:numPr>
        <w:tabs>
          <w:tab w:val="clear" w:pos="360"/>
        </w:tabs>
        <w:ind w:left="567" w:hanging="567"/>
        <w:jc w:val="both"/>
      </w:pPr>
      <w:r w:rsidRPr="00C66364">
        <w:t>нормами действующего законодательства Российской Федерации, Законами РФ, статьями 426, 539-548 и общими положениями главы 30 Гражданского Кодекса РФ;</w:t>
      </w:r>
    </w:p>
    <w:p w:rsidR="00AC3C7B" w:rsidRPr="00C66364" w:rsidRDefault="008B2A6C" w:rsidP="00862ED2">
      <w:pPr>
        <w:numPr>
          <w:ilvl w:val="0"/>
          <w:numId w:val="10"/>
        </w:numPr>
        <w:tabs>
          <w:tab w:val="clear" w:pos="360"/>
        </w:tabs>
        <w:ind w:left="567" w:hanging="567"/>
        <w:jc w:val="both"/>
      </w:pPr>
      <w:r>
        <w:t>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06.05.2011г. № 354</w:t>
      </w:r>
      <w:r w:rsidR="0078003E">
        <w:t>.</w:t>
      </w:r>
    </w:p>
    <w:p w:rsidR="00360336" w:rsidRPr="00C66364" w:rsidRDefault="00360336" w:rsidP="00862ED2">
      <w:pPr>
        <w:numPr>
          <w:ilvl w:val="1"/>
          <w:numId w:val="3"/>
        </w:numPr>
        <w:tabs>
          <w:tab w:val="clear" w:pos="643"/>
        </w:tabs>
        <w:ind w:left="567" w:hanging="567"/>
        <w:jc w:val="both"/>
      </w:pPr>
      <w:r w:rsidRPr="00C66364">
        <w:t>Документы, подтверждающие, право владения, пользования и распоряжения Потребителя</w:t>
      </w:r>
      <w:r w:rsidR="001F558D" w:rsidRPr="00C66364">
        <w:t xml:space="preserve"> </w:t>
      </w:r>
      <w:r w:rsidR="00CB31C7" w:rsidRPr="00C66364">
        <w:t xml:space="preserve"> </w:t>
      </w:r>
      <w:r w:rsidRPr="00C66364">
        <w:t xml:space="preserve">на объект, </w:t>
      </w:r>
      <w:r w:rsidR="00CB31C7" w:rsidRPr="00C66364">
        <w:t xml:space="preserve"> </w:t>
      </w:r>
      <w:r w:rsidRPr="00C66364">
        <w:t>присоединенный</w:t>
      </w:r>
      <w:r w:rsidR="00CB31C7" w:rsidRPr="00C66364">
        <w:t xml:space="preserve"> </w:t>
      </w:r>
      <w:r w:rsidRPr="00C66364">
        <w:t xml:space="preserve"> к системам коммунального водоснабжения и (или) канализации:</w:t>
      </w:r>
    </w:p>
    <w:p w:rsidR="00360336" w:rsidRPr="00C66364" w:rsidRDefault="00072FD2" w:rsidP="00862ED2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</w:pPr>
      <w:r w:rsidRPr="00C66364">
        <w:t xml:space="preserve"> </w:t>
      </w:r>
      <w:r w:rsidR="00360336" w:rsidRPr="00C66364">
        <w:t>документы, выданные Ресурсоснабжающей организацией о приемке в экс</w:t>
      </w:r>
      <w:r w:rsidR="00DE6AFD" w:rsidRPr="00C66364">
        <w:t xml:space="preserve">плуатацию и на учет узлов учета </w:t>
      </w:r>
      <w:r w:rsidR="00360336" w:rsidRPr="00C66364">
        <w:t>потребляемой воды и (или) узлов учета водоотведения;</w:t>
      </w:r>
    </w:p>
    <w:p w:rsidR="00360336" w:rsidRPr="00C66364" w:rsidRDefault="00360336" w:rsidP="00862ED2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</w:pPr>
      <w:r w:rsidRPr="00C66364">
        <w:t>технические условия на присоединение объектов Потребителя к сетям коммунального водоснабжения и канализации, выданные Ресурсоснабжающей организацией (ТУ № ____________ от «_____» _________ г.) (для новых присоединений);</w:t>
      </w:r>
    </w:p>
    <w:p w:rsidR="00360336" w:rsidRPr="00C66364" w:rsidRDefault="00360336" w:rsidP="00862ED2">
      <w:pPr>
        <w:ind w:left="567" w:hanging="567"/>
        <w:jc w:val="center"/>
        <w:rPr>
          <w:b/>
        </w:rPr>
      </w:pPr>
    </w:p>
    <w:p w:rsidR="00360336" w:rsidRDefault="00360336" w:rsidP="00862ED2">
      <w:pPr>
        <w:numPr>
          <w:ilvl w:val="0"/>
          <w:numId w:val="3"/>
        </w:numPr>
        <w:tabs>
          <w:tab w:val="clear" w:pos="643"/>
        </w:tabs>
        <w:ind w:left="567" w:hanging="567"/>
        <w:jc w:val="center"/>
        <w:rPr>
          <w:b/>
        </w:rPr>
      </w:pPr>
      <w:r w:rsidRPr="00C66364">
        <w:rPr>
          <w:b/>
        </w:rPr>
        <w:t>ПРАВА И ОБЯЗАННОСТИ СТОРОН</w:t>
      </w:r>
    </w:p>
    <w:p w:rsidR="00E624D7" w:rsidRPr="00C66364" w:rsidRDefault="00E624D7" w:rsidP="00E624D7">
      <w:pPr>
        <w:jc w:val="center"/>
        <w:rPr>
          <w:b/>
        </w:rPr>
      </w:pPr>
    </w:p>
    <w:p w:rsidR="00360336" w:rsidRPr="00C66364" w:rsidRDefault="00360336" w:rsidP="00862ED2">
      <w:pPr>
        <w:numPr>
          <w:ilvl w:val="1"/>
          <w:numId w:val="4"/>
        </w:numPr>
        <w:ind w:left="567" w:hanging="567"/>
        <w:jc w:val="both"/>
        <w:rPr>
          <w:b/>
        </w:rPr>
      </w:pPr>
      <w:r w:rsidRPr="00C66364">
        <w:rPr>
          <w:b/>
        </w:rPr>
        <w:t xml:space="preserve"> Ресурсоснабжающая организация обязуется:</w:t>
      </w:r>
    </w:p>
    <w:p w:rsidR="00072FD2" w:rsidRPr="00C66364" w:rsidRDefault="00072FD2" w:rsidP="00862ED2">
      <w:pPr>
        <w:numPr>
          <w:ilvl w:val="2"/>
          <w:numId w:val="4"/>
        </w:numPr>
        <w:tabs>
          <w:tab w:val="clear" w:pos="720"/>
        </w:tabs>
        <w:ind w:left="567" w:hanging="567"/>
        <w:jc w:val="both"/>
      </w:pPr>
      <w:r w:rsidRPr="00C66364">
        <w:t xml:space="preserve">Обеспечить бесперебойную подачу </w:t>
      </w:r>
      <w:r w:rsidR="00605AD3">
        <w:t xml:space="preserve">холодной </w:t>
      </w:r>
      <w:r w:rsidRPr="00C66364">
        <w:t>вод</w:t>
      </w:r>
      <w:r w:rsidR="0012375A">
        <w:t>ы</w:t>
      </w:r>
      <w:r w:rsidRPr="00C66364">
        <w:t xml:space="preserve"> надлежащего качества в объемах, необходимых потребителю</w:t>
      </w:r>
      <w:r w:rsidR="003A5697">
        <w:t>, на границ</w:t>
      </w:r>
      <w:r w:rsidR="00B81138">
        <w:t>е</w:t>
      </w:r>
      <w:r w:rsidR="003A5697">
        <w:t xml:space="preserve"> эксплуатационной ответственности сторон договора</w:t>
      </w:r>
      <w:r w:rsidRPr="00C66364">
        <w:t>.</w:t>
      </w:r>
    </w:p>
    <w:p w:rsidR="00360336" w:rsidRPr="00C66364" w:rsidRDefault="00072FD2" w:rsidP="00862ED2">
      <w:pPr>
        <w:numPr>
          <w:ilvl w:val="2"/>
          <w:numId w:val="4"/>
        </w:numPr>
        <w:tabs>
          <w:tab w:val="clear" w:pos="720"/>
        </w:tabs>
        <w:ind w:left="567" w:hanging="567"/>
        <w:jc w:val="both"/>
      </w:pPr>
      <w:r w:rsidRPr="00C66364">
        <w:t xml:space="preserve">Обеспечить </w:t>
      </w:r>
      <w:r w:rsidR="003A5697">
        <w:t xml:space="preserve"> </w:t>
      </w:r>
      <w:r w:rsidRPr="00C66364">
        <w:t xml:space="preserve"> отведение </w:t>
      </w:r>
      <w:r w:rsidR="003A5697">
        <w:t xml:space="preserve"> </w:t>
      </w:r>
      <w:r w:rsidRPr="00C66364">
        <w:t xml:space="preserve"> бытовых стоков</w:t>
      </w:r>
      <w:r w:rsidR="003A5697">
        <w:t xml:space="preserve"> на границе эксплуатационной ответственности сторон договора</w:t>
      </w:r>
      <w:r w:rsidRPr="00C66364">
        <w:t xml:space="preserve">. </w:t>
      </w:r>
    </w:p>
    <w:p w:rsidR="00360336" w:rsidRPr="00C66364" w:rsidRDefault="00360336" w:rsidP="00862ED2">
      <w:pPr>
        <w:numPr>
          <w:ilvl w:val="2"/>
          <w:numId w:val="4"/>
        </w:numPr>
        <w:tabs>
          <w:tab w:val="clear" w:pos="720"/>
        </w:tabs>
        <w:ind w:left="567" w:hanging="567"/>
        <w:jc w:val="both"/>
      </w:pPr>
      <w:r w:rsidRPr="00C66364">
        <w:t>Осуществлять систематический контроль за работой приборов учета водопотребления</w:t>
      </w:r>
      <w:r w:rsidR="00BA15E4" w:rsidRPr="00C66364">
        <w:t>, количества зарегистрированных (пользующихся) услугой</w:t>
      </w:r>
      <w:r w:rsidRPr="00C66364">
        <w:t>.</w:t>
      </w:r>
    </w:p>
    <w:p w:rsidR="00643388" w:rsidRPr="00C66364" w:rsidRDefault="00072FD2" w:rsidP="00862ED2">
      <w:pPr>
        <w:numPr>
          <w:ilvl w:val="2"/>
          <w:numId w:val="4"/>
        </w:numPr>
        <w:tabs>
          <w:tab w:val="clear" w:pos="720"/>
        </w:tabs>
        <w:ind w:left="567" w:hanging="567"/>
        <w:jc w:val="both"/>
      </w:pPr>
      <w:r w:rsidRPr="00C66364">
        <w:t>Пре</w:t>
      </w:r>
      <w:r w:rsidR="0078003E">
        <w:t xml:space="preserve">дупреждать </w:t>
      </w:r>
      <w:r w:rsidRPr="00C66364">
        <w:t xml:space="preserve">  Потребителя о перерывах в </w:t>
      </w:r>
      <w:r w:rsidR="00643388" w:rsidRPr="00C66364">
        <w:t xml:space="preserve">подаче </w:t>
      </w:r>
      <w:r w:rsidR="00605AD3">
        <w:t xml:space="preserve">холодной </w:t>
      </w:r>
      <w:r w:rsidR="00643388" w:rsidRPr="00C66364">
        <w:t>воды и приеме сточных вод</w:t>
      </w:r>
      <w:r w:rsidRPr="00C66364">
        <w:t xml:space="preserve"> для проведения ремонтных и профилактических работ, а т</w:t>
      </w:r>
      <w:r w:rsidR="00311AD4" w:rsidRPr="00C66364">
        <w:t xml:space="preserve">акже работ по подключению новых </w:t>
      </w:r>
      <w:r w:rsidRPr="00C66364">
        <w:t>потребителей</w:t>
      </w:r>
      <w:r w:rsidR="00311AD4" w:rsidRPr="00C66364">
        <w:t>.</w:t>
      </w:r>
      <w:r w:rsidRPr="00C66364">
        <w:t xml:space="preserve"> </w:t>
      </w:r>
      <w:r w:rsidR="00311AD4" w:rsidRPr="00C66364">
        <w:t xml:space="preserve"> </w:t>
      </w:r>
    </w:p>
    <w:p w:rsidR="00360336" w:rsidRPr="00C66364" w:rsidRDefault="00072FD2" w:rsidP="00862ED2">
      <w:pPr>
        <w:numPr>
          <w:ilvl w:val="2"/>
          <w:numId w:val="4"/>
        </w:numPr>
        <w:tabs>
          <w:tab w:val="clear" w:pos="720"/>
        </w:tabs>
        <w:ind w:left="567" w:hanging="567"/>
        <w:jc w:val="both"/>
      </w:pPr>
      <w:r w:rsidRPr="00C66364">
        <w:t xml:space="preserve"> </w:t>
      </w:r>
      <w:r w:rsidR="00360336" w:rsidRPr="00C66364">
        <w:t>Своевременно информировать Потребителя об изменении качества услуг.</w:t>
      </w:r>
    </w:p>
    <w:p w:rsidR="00360336" w:rsidRPr="00C66364" w:rsidRDefault="00360336" w:rsidP="00862ED2">
      <w:pPr>
        <w:ind w:left="567" w:hanging="567"/>
        <w:jc w:val="both"/>
      </w:pPr>
    </w:p>
    <w:p w:rsidR="00360336" w:rsidRPr="00C66364" w:rsidRDefault="00360336" w:rsidP="00862ED2">
      <w:pPr>
        <w:numPr>
          <w:ilvl w:val="1"/>
          <w:numId w:val="4"/>
        </w:numPr>
        <w:ind w:left="567" w:hanging="567"/>
        <w:jc w:val="both"/>
        <w:rPr>
          <w:b/>
        </w:rPr>
      </w:pPr>
      <w:r w:rsidRPr="00C66364">
        <w:rPr>
          <w:b/>
        </w:rPr>
        <w:t xml:space="preserve"> Потребитель обязуется:</w:t>
      </w:r>
    </w:p>
    <w:p w:rsidR="00360336" w:rsidRPr="00C66364" w:rsidRDefault="00360336" w:rsidP="00862ED2">
      <w:pPr>
        <w:numPr>
          <w:ilvl w:val="2"/>
          <w:numId w:val="4"/>
        </w:numPr>
        <w:tabs>
          <w:tab w:val="clear" w:pos="720"/>
        </w:tabs>
        <w:ind w:left="567" w:hanging="567"/>
        <w:jc w:val="both"/>
      </w:pPr>
      <w:r w:rsidRPr="00C66364">
        <w:t xml:space="preserve">Производить оплату Ресурсоснабжающей организации за отпущенную </w:t>
      </w:r>
      <w:r w:rsidR="00605AD3">
        <w:t xml:space="preserve">холодною </w:t>
      </w:r>
      <w:r w:rsidRPr="00C66364">
        <w:t>воду и водоотведение.</w:t>
      </w:r>
    </w:p>
    <w:p w:rsidR="00360336" w:rsidRPr="00C66364" w:rsidRDefault="003A28AC" w:rsidP="00862ED2">
      <w:pPr>
        <w:numPr>
          <w:ilvl w:val="2"/>
          <w:numId w:val="4"/>
        </w:numPr>
        <w:tabs>
          <w:tab w:val="clear" w:pos="720"/>
        </w:tabs>
        <w:ind w:left="567" w:hanging="567"/>
        <w:jc w:val="both"/>
      </w:pPr>
      <w:r>
        <w:t>Обеспечить установку и ввод в эксплуатацию</w:t>
      </w:r>
      <w:r w:rsidR="00360336" w:rsidRPr="00C66364">
        <w:t xml:space="preserve"> прибор</w:t>
      </w:r>
      <w:r w:rsidR="00A36F68">
        <w:t>а</w:t>
      </w:r>
      <w:r w:rsidR="00360336" w:rsidRPr="00C66364">
        <w:t xml:space="preserve"> учета </w:t>
      </w:r>
      <w:r w:rsidR="00605AD3">
        <w:t xml:space="preserve">холодной </w:t>
      </w:r>
      <w:r>
        <w:t xml:space="preserve">воды </w:t>
      </w:r>
      <w:r w:rsidR="00360336" w:rsidRPr="00C66364">
        <w:t>не позднее 30 дней с момента заключения настоящего договора;</w:t>
      </w:r>
    </w:p>
    <w:p w:rsidR="00311AD4" w:rsidRPr="00811D1D" w:rsidRDefault="00B81138" w:rsidP="00862ED2">
      <w:pPr>
        <w:numPr>
          <w:ilvl w:val="2"/>
          <w:numId w:val="4"/>
        </w:numPr>
        <w:tabs>
          <w:tab w:val="clear" w:pos="720"/>
        </w:tabs>
        <w:ind w:left="567" w:hanging="567"/>
        <w:jc w:val="both"/>
      </w:pPr>
      <w:r w:rsidRPr="00811D1D">
        <w:t xml:space="preserve">Самостоятельно или с привлечением третьих лиц содержать в исправном техническом состоянии, производить техническое обслуживание и ремонт внутридомовых </w:t>
      </w:r>
      <w:r w:rsidR="00360336" w:rsidRPr="00811D1D">
        <w:t>сет</w:t>
      </w:r>
      <w:r w:rsidRPr="00811D1D">
        <w:t xml:space="preserve">ей </w:t>
      </w:r>
      <w:r w:rsidR="00360336" w:rsidRPr="00811D1D">
        <w:t xml:space="preserve"> водоснабжения и водоотведения</w:t>
      </w:r>
      <w:r w:rsidRPr="00811D1D">
        <w:t xml:space="preserve"> и сетей, входящих в состав общего имущества собственников ж</w:t>
      </w:r>
      <w:r w:rsidR="009D398C" w:rsidRPr="00811D1D">
        <w:t>илых домов, объединенных системой водопроводных и канализационных устройств и сооружений, предназначенных для присоединения к  системам коммунального водоснабжения и водоотведения</w:t>
      </w:r>
      <w:r w:rsidR="009211AD" w:rsidRPr="00811D1D">
        <w:t>.</w:t>
      </w:r>
      <w:r w:rsidR="00360336" w:rsidRPr="00811D1D">
        <w:t xml:space="preserve"> </w:t>
      </w:r>
      <w:r w:rsidRPr="00811D1D">
        <w:t xml:space="preserve">  </w:t>
      </w:r>
    </w:p>
    <w:p w:rsidR="00360336" w:rsidRPr="00C87F7B" w:rsidRDefault="00360336" w:rsidP="00862ED2">
      <w:pPr>
        <w:numPr>
          <w:ilvl w:val="2"/>
          <w:numId w:val="4"/>
        </w:numPr>
        <w:tabs>
          <w:tab w:val="clear" w:pos="720"/>
        </w:tabs>
        <w:ind w:left="567" w:hanging="567"/>
        <w:jc w:val="both"/>
      </w:pPr>
      <w:r w:rsidRPr="00C87F7B">
        <w:t>Предоставлять в Ресурсоснабжающую организацию ежемесячно в срок с 2</w:t>
      </w:r>
      <w:r w:rsidR="00163A0E" w:rsidRPr="00C87F7B">
        <w:t>3</w:t>
      </w:r>
      <w:r w:rsidRPr="00C87F7B">
        <w:t xml:space="preserve"> по 2</w:t>
      </w:r>
      <w:r w:rsidR="00163A0E" w:rsidRPr="00C87F7B">
        <w:t>5</w:t>
      </w:r>
      <w:r w:rsidRPr="00C87F7B">
        <w:t xml:space="preserve"> число текущего месяца показания приборов учета </w:t>
      </w:r>
      <w:r w:rsidR="00AF689E" w:rsidRPr="00C87F7B">
        <w:t xml:space="preserve">путем внесения данных в платежный документ или предоставлять данную информацию </w:t>
      </w:r>
      <w:r w:rsidR="0078003E" w:rsidRPr="00C87F7B">
        <w:t xml:space="preserve">по электронной почте по адресу: </w:t>
      </w:r>
      <w:hyperlink r:id="rId9" w:tgtFrame="_blank" w:history="1">
        <w:r w:rsidR="0078003E" w:rsidRPr="00C87F7B">
          <w:rPr>
            <w:rStyle w:val="a6"/>
            <w:bCs/>
            <w:color w:val="000000"/>
            <w:shd w:val="clear" w:color="auto" w:fill="FFFFFF"/>
          </w:rPr>
          <w:t>tvervodokanal</w:t>
        </w:r>
        <w:r w:rsidR="0078003E" w:rsidRPr="00C87F7B">
          <w:rPr>
            <w:rStyle w:val="a6"/>
            <w:color w:val="000000"/>
            <w:shd w:val="clear" w:color="auto" w:fill="FFFFFF"/>
          </w:rPr>
          <w:t>.ru</w:t>
        </w:r>
      </w:hyperlink>
      <w:r w:rsidR="00C87F7B" w:rsidRPr="00C87F7B">
        <w:rPr>
          <w:color w:val="000000"/>
          <w:u w:val="single"/>
        </w:rPr>
        <w:t xml:space="preserve"> или Тверьводоканал.рф</w:t>
      </w:r>
    </w:p>
    <w:p w:rsidR="00360336" w:rsidRPr="00C66364" w:rsidRDefault="00360336" w:rsidP="00862ED2">
      <w:pPr>
        <w:numPr>
          <w:ilvl w:val="2"/>
          <w:numId w:val="4"/>
        </w:numPr>
        <w:tabs>
          <w:tab w:val="clear" w:pos="720"/>
        </w:tabs>
        <w:ind w:left="567" w:hanging="567"/>
        <w:jc w:val="both"/>
      </w:pPr>
      <w:r w:rsidRPr="00C66364">
        <w:t>Не допускать присоединение к своим сетям водоснабжения и водоотведения других лиц без разрешения Ресурсоснабжающей организации.</w:t>
      </w:r>
    </w:p>
    <w:p w:rsidR="00360336" w:rsidRPr="00D158F9" w:rsidRDefault="00360336" w:rsidP="00862ED2">
      <w:pPr>
        <w:numPr>
          <w:ilvl w:val="2"/>
          <w:numId w:val="4"/>
        </w:numPr>
        <w:tabs>
          <w:tab w:val="clear" w:pos="720"/>
        </w:tabs>
        <w:ind w:left="567" w:hanging="567"/>
        <w:jc w:val="both"/>
      </w:pPr>
      <w:r w:rsidRPr="00811D1D">
        <w:t xml:space="preserve">Обеспечивать  исправность и сохранность приборов </w:t>
      </w:r>
      <w:r w:rsidR="009211AD" w:rsidRPr="00811D1D">
        <w:t xml:space="preserve">учета </w:t>
      </w:r>
      <w:r w:rsidRPr="00811D1D">
        <w:t>и устройств,</w:t>
      </w:r>
      <w:r w:rsidR="009211AD" w:rsidRPr="00811D1D">
        <w:t xml:space="preserve"> установленных на границе эксплуатационной ответственности</w:t>
      </w:r>
      <w:r w:rsidRPr="00811D1D">
        <w:t xml:space="preserve"> </w:t>
      </w:r>
      <w:r w:rsidR="009211AD" w:rsidRPr="00811D1D">
        <w:t xml:space="preserve"> сторон, </w:t>
      </w:r>
      <w:r w:rsidRPr="00811D1D">
        <w:t>а также целостность установленных пломб</w:t>
      </w:r>
      <w:r w:rsidR="009211AD" w:rsidRPr="00811D1D">
        <w:t xml:space="preserve"> на  коллективном и индивидуальном приборах учета</w:t>
      </w:r>
      <w:r w:rsidRPr="00811D1D">
        <w:t xml:space="preserve">. Сообщать о неисправности приборов учета в </w:t>
      </w:r>
      <w:r w:rsidRPr="00D158F9">
        <w:t xml:space="preserve">течение 3-х суток, заменить неисправный прибор учета в течение 30-ти дней. </w:t>
      </w:r>
    </w:p>
    <w:p w:rsidR="00360336" w:rsidRPr="00811D1D" w:rsidRDefault="00360336" w:rsidP="00862ED2">
      <w:pPr>
        <w:numPr>
          <w:ilvl w:val="2"/>
          <w:numId w:val="4"/>
        </w:numPr>
        <w:tabs>
          <w:tab w:val="clear" w:pos="720"/>
        </w:tabs>
        <w:ind w:left="567" w:hanging="567"/>
        <w:jc w:val="both"/>
      </w:pPr>
      <w:r w:rsidRPr="00811D1D">
        <w:t xml:space="preserve">Обеспечить беспрепятственный допуск работников Ресурсоснабжающей организации для осуществления </w:t>
      </w:r>
      <w:r w:rsidR="009211AD" w:rsidRPr="00811D1D">
        <w:t>снятия показаний  коллективного и индивидуального приборов учета.</w:t>
      </w:r>
    </w:p>
    <w:p w:rsidR="00360336" w:rsidRPr="00C66364" w:rsidRDefault="00360336" w:rsidP="00862ED2">
      <w:pPr>
        <w:numPr>
          <w:ilvl w:val="2"/>
          <w:numId w:val="4"/>
        </w:numPr>
        <w:tabs>
          <w:tab w:val="clear" w:pos="720"/>
        </w:tabs>
        <w:ind w:left="567" w:hanging="567"/>
        <w:jc w:val="both"/>
      </w:pPr>
      <w:r w:rsidRPr="00811D1D">
        <w:t>Не допускать сбросов в хозяйственную канализацию дождевых вод, токсичных</w:t>
      </w:r>
      <w:r w:rsidRPr="00C66364">
        <w:t xml:space="preserve"> веществ, кислот, горючих и взрывоопасных смесей и веществ, оказывающих разрушающее действие на материал канализационных сетей и сооружений.</w:t>
      </w:r>
    </w:p>
    <w:p w:rsidR="00305788" w:rsidRPr="00C66364" w:rsidRDefault="00305788" w:rsidP="00862ED2">
      <w:pPr>
        <w:numPr>
          <w:ilvl w:val="2"/>
          <w:numId w:val="4"/>
        </w:numPr>
        <w:tabs>
          <w:tab w:val="clear" w:pos="720"/>
        </w:tabs>
        <w:ind w:left="567" w:hanging="567"/>
        <w:jc w:val="both"/>
      </w:pPr>
      <w:r w:rsidRPr="00C66364">
        <w:t>Информировать  Ресурсоснабжающую организацию об изменении оснований и условий  оплаты за водопотребление и водоотведение не позднее 10</w:t>
      </w:r>
      <w:r w:rsidR="00163A0E">
        <w:t xml:space="preserve"> </w:t>
      </w:r>
      <w:r w:rsidRPr="00C66364">
        <w:t xml:space="preserve">рабочих  дней </w:t>
      </w:r>
      <w:r w:rsidR="0012375A">
        <w:t xml:space="preserve">с даты произошедших изменений. </w:t>
      </w:r>
    </w:p>
    <w:p w:rsidR="00360336" w:rsidRPr="00C66364" w:rsidRDefault="00360336" w:rsidP="00862ED2">
      <w:pPr>
        <w:tabs>
          <w:tab w:val="left" w:pos="0"/>
        </w:tabs>
        <w:ind w:left="567" w:hanging="567"/>
        <w:jc w:val="both"/>
      </w:pPr>
    </w:p>
    <w:p w:rsidR="00360336" w:rsidRPr="00C66364" w:rsidRDefault="00360336" w:rsidP="00862ED2">
      <w:pPr>
        <w:numPr>
          <w:ilvl w:val="1"/>
          <w:numId w:val="4"/>
        </w:numPr>
        <w:ind w:left="567" w:hanging="567"/>
        <w:jc w:val="both"/>
        <w:rPr>
          <w:b/>
        </w:rPr>
      </w:pPr>
      <w:r w:rsidRPr="00C66364">
        <w:rPr>
          <w:b/>
        </w:rPr>
        <w:t xml:space="preserve"> Ресурсоснабжающая организация имеет право:</w:t>
      </w:r>
    </w:p>
    <w:p w:rsidR="001D031E" w:rsidRPr="00C66364" w:rsidRDefault="001D031E" w:rsidP="00862ED2">
      <w:pPr>
        <w:numPr>
          <w:ilvl w:val="2"/>
          <w:numId w:val="5"/>
        </w:numPr>
        <w:tabs>
          <w:tab w:val="clear" w:pos="720"/>
        </w:tabs>
        <w:ind w:left="567" w:hanging="567"/>
        <w:jc w:val="both"/>
        <w:rPr>
          <w:b/>
          <w:u w:val="single"/>
        </w:rPr>
      </w:pPr>
      <w:r w:rsidRPr="00C66364">
        <w:t xml:space="preserve">Требовать внесения платы за </w:t>
      </w:r>
      <w:r w:rsidR="008D1C98">
        <w:t xml:space="preserve">услуги </w:t>
      </w:r>
      <w:r w:rsidR="00AD5385" w:rsidRPr="00C66364">
        <w:t>водоснабжени</w:t>
      </w:r>
      <w:r w:rsidR="008D1C98">
        <w:t>я</w:t>
      </w:r>
      <w:r w:rsidR="00AD5385" w:rsidRPr="00C66364">
        <w:t xml:space="preserve"> и водопотреблени</w:t>
      </w:r>
      <w:r w:rsidR="008D1C98">
        <w:t>я</w:t>
      </w:r>
      <w:r w:rsidRPr="00C66364">
        <w:t>, а также в случаях, установленных федеральными законами и договором, - у</w:t>
      </w:r>
      <w:r w:rsidR="00A31D9F" w:rsidRPr="00C66364">
        <w:t>платы неустоек (штрафов, пеней).</w:t>
      </w:r>
    </w:p>
    <w:p w:rsidR="001D031E" w:rsidRPr="00DF6775" w:rsidRDefault="001D031E" w:rsidP="00862ED2">
      <w:pPr>
        <w:numPr>
          <w:ilvl w:val="2"/>
          <w:numId w:val="5"/>
        </w:numPr>
        <w:tabs>
          <w:tab w:val="clear" w:pos="720"/>
        </w:tabs>
        <w:ind w:left="567" w:hanging="567"/>
        <w:jc w:val="both"/>
        <w:rPr>
          <w:b/>
          <w:u w:val="single"/>
        </w:rPr>
      </w:pPr>
      <w:r w:rsidRPr="00C66364">
        <w:t xml:space="preserve">Требовать допуска  в занимаемое </w:t>
      </w:r>
      <w:r w:rsidR="004C1D08">
        <w:t>Потребителем</w:t>
      </w:r>
      <w:r w:rsidRPr="00C66364">
        <w:t xml:space="preserve"> жилое помещение </w:t>
      </w:r>
      <w:r w:rsidR="00DF6775">
        <w:t xml:space="preserve"> </w:t>
      </w:r>
      <w:r w:rsidRPr="00C66364">
        <w:t xml:space="preserve"> представителей Ресурсоснабжающей организации (в том числе работников аварийных служб) для осмотра технического и санитарного состояния </w:t>
      </w:r>
      <w:r w:rsidR="00A31D9F" w:rsidRPr="00C66364">
        <w:t>внутридомового</w:t>
      </w:r>
      <w:r w:rsidRPr="00C66364">
        <w:t xml:space="preserve"> обор</w:t>
      </w:r>
      <w:r w:rsidR="00DF6775">
        <w:t>удования</w:t>
      </w:r>
      <w:r w:rsidR="00A31D9F" w:rsidRPr="00C66364">
        <w:t>.</w:t>
      </w:r>
    </w:p>
    <w:p w:rsidR="001D031E" w:rsidRPr="00C66364" w:rsidRDefault="001D031E" w:rsidP="00862ED2">
      <w:pPr>
        <w:numPr>
          <w:ilvl w:val="2"/>
          <w:numId w:val="5"/>
        </w:numPr>
        <w:tabs>
          <w:tab w:val="clear" w:pos="720"/>
        </w:tabs>
        <w:ind w:left="567" w:hanging="567"/>
        <w:jc w:val="both"/>
        <w:rPr>
          <w:b/>
          <w:u w:val="single"/>
        </w:rPr>
      </w:pPr>
      <w:r w:rsidRPr="00C66364">
        <w:t xml:space="preserve"> </w:t>
      </w:r>
      <w:r w:rsidR="003A5697" w:rsidRPr="00C66364">
        <w:t xml:space="preserve">Осуществлять </w:t>
      </w:r>
      <w:r w:rsidRPr="00C66364">
        <w:t xml:space="preserve">проверку правильности снятия </w:t>
      </w:r>
      <w:r w:rsidR="00A31D9F" w:rsidRPr="00C66364">
        <w:t xml:space="preserve">Потребителем </w:t>
      </w:r>
      <w:r w:rsidRPr="00C66364">
        <w:t xml:space="preserve">показаний </w:t>
      </w:r>
      <w:r w:rsidR="00DF6775">
        <w:t xml:space="preserve">коллективного и </w:t>
      </w:r>
      <w:r w:rsidRPr="00C66364">
        <w:t>индивидуальных приборов учета, их исправности, а также целостности на н</w:t>
      </w:r>
      <w:r w:rsidR="00A31D9F" w:rsidRPr="00C66364">
        <w:t>их пломб.</w:t>
      </w:r>
    </w:p>
    <w:p w:rsidR="00360336" w:rsidRPr="00C66364" w:rsidRDefault="00360336" w:rsidP="00862ED2">
      <w:pPr>
        <w:ind w:left="567" w:hanging="567"/>
        <w:jc w:val="both"/>
      </w:pPr>
    </w:p>
    <w:p w:rsidR="00360336" w:rsidRPr="00C66364" w:rsidRDefault="00360336" w:rsidP="00862ED2">
      <w:pPr>
        <w:tabs>
          <w:tab w:val="left" w:pos="0"/>
        </w:tabs>
        <w:ind w:left="567" w:hanging="567"/>
        <w:jc w:val="both"/>
        <w:rPr>
          <w:b/>
          <w:u w:val="single"/>
        </w:rPr>
      </w:pPr>
    </w:p>
    <w:p w:rsidR="00360336" w:rsidRPr="00C66364" w:rsidRDefault="00360336" w:rsidP="00862ED2">
      <w:pPr>
        <w:numPr>
          <w:ilvl w:val="1"/>
          <w:numId w:val="4"/>
        </w:numPr>
        <w:ind w:left="567" w:hanging="567"/>
        <w:jc w:val="both"/>
        <w:rPr>
          <w:b/>
        </w:rPr>
      </w:pPr>
      <w:r w:rsidRPr="00C66364">
        <w:rPr>
          <w:b/>
        </w:rPr>
        <w:t xml:space="preserve"> </w:t>
      </w:r>
      <w:r w:rsidR="00CB31C7" w:rsidRPr="00C66364">
        <w:rPr>
          <w:b/>
        </w:rPr>
        <w:t xml:space="preserve">Потребитель </w:t>
      </w:r>
      <w:r w:rsidRPr="00C66364">
        <w:rPr>
          <w:b/>
        </w:rPr>
        <w:t>имеет право:</w:t>
      </w:r>
    </w:p>
    <w:p w:rsidR="00A31D9F" w:rsidRPr="00C66364" w:rsidRDefault="00A31D9F" w:rsidP="00862ED2">
      <w:pPr>
        <w:numPr>
          <w:ilvl w:val="2"/>
          <w:numId w:val="6"/>
        </w:numPr>
        <w:tabs>
          <w:tab w:val="clear" w:pos="720"/>
        </w:tabs>
        <w:ind w:left="567" w:hanging="567"/>
        <w:jc w:val="both"/>
      </w:pPr>
      <w:r w:rsidRPr="00C66364">
        <w:t xml:space="preserve"> Получать в необходимых объемах </w:t>
      </w:r>
      <w:r w:rsidR="00AD5385" w:rsidRPr="00C66364">
        <w:t>коммунальные ресурсы</w:t>
      </w:r>
      <w:r w:rsidRPr="00C66364">
        <w:t xml:space="preserve"> надлежащего качества, безопасные для его жизни, здоровья и не причиняющие вреда его имуществу.</w:t>
      </w:r>
    </w:p>
    <w:p w:rsidR="00A31D9F" w:rsidRPr="00C66364" w:rsidRDefault="00A31D9F" w:rsidP="00862ED2">
      <w:pPr>
        <w:numPr>
          <w:ilvl w:val="2"/>
          <w:numId w:val="6"/>
        </w:numPr>
        <w:tabs>
          <w:tab w:val="clear" w:pos="720"/>
        </w:tabs>
        <w:ind w:left="567" w:hanging="567"/>
        <w:jc w:val="both"/>
      </w:pPr>
      <w:r w:rsidRPr="00C66364">
        <w:t xml:space="preserve">Получать от Ресурсоснабжающей организации сведения о состоянии </w:t>
      </w:r>
      <w:r w:rsidR="00AD5385" w:rsidRPr="00C66364">
        <w:t>расчетов по оплате водопотребления и водоотведения</w:t>
      </w:r>
      <w:r w:rsidR="00DF6775">
        <w:t xml:space="preserve">, </w:t>
      </w:r>
      <w:r w:rsidR="008962DF">
        <w:t xml:space="preserve">об </w:t>
      </w:r>
      <w:r w:rsidR="00DF6775" w:rsidRPr="00C66364">
        <w:t xml:space="preserve"> изменении размера </w:t>
      </w:r>
      <w:r w:rsidR="00DF6775">
        <w:t>и порядка оплаты  по договору</w:t>
      </w:r>
      <w:r w:rsidR="008962DF">
        <w:t>.</w:t>
      </w:r>
    </w:p>
    <w:p w:rsidR="00A31D9F" w:rsidRPr="00C66364" w:rsidRDefault="00A31D9F" w:rsidP="00862ED2">
      <w:pPr>
        <w:numPr>
          <w:ilvl w:val="2"/>
          <w:numId w:val="6"/>
        </w:numPr>
        <w:tabs>
          <w:tab w:val="clear" w:pos="720"/>
        </w:tabs>
        <w:ind w:left="567" w:hanging="567"/>
        <w:jc w:val="both"/>
      </w:pPr>
      <w:r w:rsidRPr="00C66364">
        <w:t xml:space="preserve">Требовать </w:t>
      </w:r>
      <w:r w:rsidR="00C92602">
        <w:t>от</w:t>
      </w:r>
      <w:r w:rsidRPr="00C66364">
        <w:t xml:space="preserve"> Ресурсоснабжающей организаци</w:t>
      </w:r>
      <w:r w:rsidR="00C92602">
        <w:t>и</w:t>
      </w:r>
      <w:r w:rsidRPr="00C66364">
        <w:t xml:space="preserve"> </w:t>
      </w:r>
      <w:r w:rsidR="00C92602">
        <w:t>изменения размера платы за коммунальные ресурсы в случае  предоставления</w:t>
      </w:r>
      <w:r w:rsidRPr="00C66364">
        <w:t xml:space="preserve"> коммунальных </w:t>
      </w:r>
      <w:r w:rsidR="0011755F">
        <w:t>ресурсов</w:t>
      </w:r>
      <w:r w:rsidR="00C92602">
        <w:t xml:space="preserve"> с перерывами, превышающими установленную Правилами  продолжительность, </w:t>
      </w:r>
      <w:r w:rsidR="0011755F">
        <w:t xml:space="preserve"> </w:t>
      </w:r>
      <w:r w:rsidRPr="00C66364">
        <w:t>или предоставлени</w:t>
      </w:r>
      <w:r w:rsidR="00C92602">
        <w:t>я</w:t>
      </w:r>
      <w:r w:rsidR="0011755F">
        <w:t xml:space="preserve"> коммунальных ресурсов</w:t>
      </w:r>
      <w:r w:rsidRPr="00C66364">
        <w:t xml:space="preserve"> ненадлежащего качества</w:t>
      </w:r>
      <w:r w:rsidR="00C92602">
        <w:t xml:space="preserve">. </w:t>
      </w:r>
    </w:p>
    <w:p w:rsidR="00360336" w:rsidRPr="00C66364" w:rsidRDefault="00E70F51" w:rsidP="00862ED2">
      <w:pPr>
        <w:numPr>
          <w:ilvl w:val="2"/>
          <w:numId w:val="6"/>
        </w:numPr>
        <w:tabs>
          <w:tab w:val="clear" w:pos="720"/>
        </w:tabs>
        <w:ind w:left="567" w:hanging="567"/>
        <w:jc w:val="both"/>
      </w:pPr>
      <w:r w:rsidRPr="00C66364">
        <w:t>И</w:t>
      </w:r>
      <w:r w:rsidR="00360336" w:rsidRPr="00C66364">
        <w:t xml:space="preserve">спользовать </w:t>
      </w:r>
      <w:r w:rsidRPr="00C66364">
        <w:t xml:space="preserve"> </w:t>
      </w:r>
      <w:r w:rsidR="00360336" w:rsidRPr="00C66364">
        <w:t xml:space="preserve">отпускаемую Ресурсоснабжающей организацией </w:t>
      </w:r>
      <w:r w:rsidR="00605AD3">
        <w:t xml:space="preserve">холодную </w:t>
      </w:r>
      <w:r w:rsidR="00360336" w:rsidRPr="00C66364">
        <w:t>в</w:t>
      </w:r>
      <w:r w:rsidR="0078003E">
        <w:t xml:space="preserve">оду и водоотведение для личных </w:t>
      </w:r>
      <w:r w:rsidR="00360336" w:rsidRPr="00C66364">
        <w:t>и бытовых нужд.</w:t>
      </w:r>
    </w:p>
    <w:p w:rsidR="00360336" w:rsidRPr="00C66364" w:rsidRDefault="00E70F51" w:rsidP="00862ED2">
      <w:pPr>
        <w:ind w:left="567" w:hanging="567"/>
        <w:jc w:val="both"/>
      </w:pPr>
      <w:r w:rsidRPr="00C66364">
        <w:t xml:space="preserve"> </w:t>
      </w:r>
    </w:p>
    <w:p w:rsidR="00360336" w:rsidRPr="00C66364" w:rsidRDefault="00360336" w:rsidP="00862ED2">
      <w:pPr>
        <w:tabs>
          <w:tab w:val="left" w:pos="0"/>
        </w:tabs>
        <w:ind w:left="567" w:hanging="567"/>
        <w:jc w:val="center"/>
        <w:rPr>
          <w:b/>
        </w:rPr>
      </w:pPr>
    </w:p>
    <w:p w:rsidR="00360336" w:rsidRDefault="00360336" w:rsidP="00862ED2">
      <w:pPr>
        <w:numPr>
          <w:ilvl w:val="0"/>
          <w:numId w:val="3"/>
        </w:numPr>
        <w:tabs>
          <w:tab w:val="clear" w:pos="643"/>
        </w:tabs>
        <w:ind w:left="567" w:hanging="567"/>
        <w:jc w:val="center"/>
        <w:rPr>
          <w:b/>
          <w:bCs/>
          <w:color w:val="000000"/>
          <w:lang w:bidi="gu-IN"/>
        </w:rPr>
      </w:pPr>
      <w:r w:rsidRPr="00C66364">
        <w:rPr>
          <w:b/>
          <w:bCs/>
          <w:color w:val="000000"/>
          <w:lang w:bidi="gu-IN"/>
        </w:rPr>
        <w:t>ГРАНИЦЫ ЭКСПЛУАТАЦИОННОЙ ОТВЕТСТВЕННОСТИ СТОРОН ДОГОВОРА ПО ВОДОПРОВОДНЫМ И КАНАЛИЗАЦИОННЫМ СЕТЯМ</w:t>
      </w:r>
    </w:p>
    <w:p w:rsidR="00E624D7" w:rsidRPr="00C66364" w:rsidRDefault="00E624D7" w:rsidP="00E624D7">
      <w:pPr>
        <w:jc w:val="center"/>
        <w:rPr>
          <w:b/>
          <w:bCs/>
          <w:color w:val="000000"/>
          <w:lang w:bidi="gu-IN"/>
        </w:rPr>
      </w:pPr>
    </w:p>
    <w:p w:rsidR="00360336" w:rsidRPr="00811D1D" w:rsidRDefault="00AD5385" w:rsidP="00862ED2">
      <w:pPr>
        <w:keepLines/>
        <w:widowControl w:val="0"/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  <w:lang w:bidi="gu-IN"/>
        </w:rPr>
      </w:pPr>
      <w:r w:rsidRPr="00C66364">
        <w:rPr>
          <w:color w:val="000000"/>
          <w:lang w:bidi="gu-IN"/>
        </w:rPr>
        <w:t>4.1</w:t>
      </w:r>
      <w:r w:rsidRPr="00D158F9">
        <w:rPr>
          <w:color w:val="000000"/>
          <w:lang w:bidi="gu-IN"/>
        </w:rPr>
        <w:t xml:space="preserve">.    </w:t>
      </w:r>
      <w:r w:rsidR="00360336" w:rsidRPr="00D158F9">
        <w:rPr>
          <w:color w:val="000000"/>
          <w:lang w:bidi="gu-IN"/>
        </w:rPr>
        <w:t xml:space="preserve">Границы эксплуатационной ответственности </w:t>
      </w:r>
      <w:r w:rsidR="004C1D08" w:rsidRPr="00D158F9">
        <w:rPr>
          <w:color w:val="000000"/>
          <w:lang w:bidi="gu-IN"/>
        </w:rPr>
        <w:t>по сетям водоснабжения и водоотведения</w:t>
      </w:r>
      <w:r w:rsidR="00360336" w:rsidRPr="00D158F9">
        <w:rPr>
          <w:color w:val="000000"/>
          <w:lang w:bidi="gu-IN"/>
        </w:rPr>
        <w:t xml:space="preserve"> устанавливаются </w:t>
      </w:r>
      <w:r w:rsidR="00C92602" w:rsidRPr="00D158F9">
        <w:rPr>
          <w:color w:val="000000"/>
          <w:lang w:bidi="gu-IN"/>
        </w:rPr>
        <w:t xml:space="preserve"> по </w:t>
      </w:r>
      <w:r w:rsidR="004C1D08" w:rsidRPr="00D158F9">
        <w:rPr>
          <w:color w:val="000000"/>
          <w:lang w:bidi="gu-IN"/>
        </w:rPr>
        <w:t>точк</w:t>
      </w:r>
      <w:r w:rsidR="00055EE8" w:rsidRPr="00D158F9">
        <w:rPr>
          <w:color w:val="000000"/>
          <w:lang w:bidi="gu-IN"/>
        </w:rPr>
        <w:t xml:space="preserve">ам </w:t>
      </w:r>
      <w:r w:rsidR="00C92602" w:rsidRPr="00D158F9">
        <w:rPr>
          <w:color w:val="000000"/>
          <w:lang w:bidi="gu-IN"/>
        </w:rPr>
        <w:t xml:space="preserve"> присоединен</w:t>
      </w:r>
      <w:r w:rsidR="00055EE8" w:rsidRPr="00D158F9">
        <w:rPr>
          <w:color w:val="000000"/>
          <w:lang w:bidi="gu-IN"/>
        </w:rPr>
        <w:t>ия</w:t>
      </w:r>
      <w:r w:rsidR="00C92602" w:rsidRPr="00D158F9">
        <w:rPr>
          <w:color w:val="000000"/>
          <w:lang w:bidi="gu-IN"/>
        </w:rPr>
        <w:t xml:space="preserve"> </w:t>
      </w:r>
      <w:r w:rsidR="004C1D08" w:rsidRPr="00D158F9">
        <w:rPr>
          <w:color w:val="000000"/>
          <w:lang w:bidi="gu-IN"/>
        </w:rPr>
        <w:t xml:space="preserve">к </w:t>
      </w:r>
      <w:r w:rsidR="00670F80" w:rsidRPr="00D158F9">
        <w:rPr>
          <w:color w:val="000000"/>
          <w:lang w:bidi="gu-IN"/>
        </w:rPr>
        <w:t xml:space="preserve"> сет</w:t>
      </w:r>
      <w:r w:rsidR="004C1D08" w:rsidRPr="00D158F9">
        <w:rPr>
          <w:color w:val="000000"/>
          <w:lang w:bidi="gu-IN"/>
        </w:rPr>
        <w:t>ям</w:t>
      </w:r>
      <w:r w:rsidR="00670F80" w:rsidRPr="00D158F9">
        <w:rPr>
          <w:color w:val="000000"/>
          <w:lang w:bidi="gu-IN"/>
        </w:rPr>
        <w:t>, входящи</w:t>
      </w:r>
      <w:r w:rsidR="004C1D08" w:rsidRPr="00D158F9">
        <w:rPr>
          <w:color w:val="000000"/>
          <w:lang w:bidi="gu-IN"/>
        </w:rPr>
        <w:t>м</w:t>
      </w:r>
      <w:r w:rsidR="00670F80" w:rsidRPr="00D158F9">
        <w:rPr>
          <w:color w:val="000000"/>
          <w:lang w:bidi="gu-IN"/>
        </w:rPr>
        <w:t xml:space="preserve"> в систему </w:t>
      </w:r>
      <w:r w:rsidR="00CC06EF" w:rsidRPr="00D158F9">
        <w:rPr>
          <w:color w:val="000000"/>
          <w:lang w:bidi="gu-IN"/>
        </w:rPr>
        <w:t>коммунального водоснабжения</w:t>
      </w:r>
      <w:r w:rsidR="00055EE8" w:rsidRPr="00D158F9">
        <w:rPr>
          <w:color w:val="000000"/>
          <w:lang w:bidi="gu-IN"/>
        </w:rPr>
        <w:t xml:space="preserve"> и водоотведения</w:t>
      </w:r>
      <w:r w:rsidR="00CC06EF" w:rsidRPr="00D158F9">
        <w:rPr>
          <w:color w:val="000000"/>
          <w:lang w:bidi="gu-IN"/>
        </w:rPr>
        <w:t xml:space="preserve"> Ресурсоснабжающей организации</w:t>
      </w:r>
      <w:r w:rsidR="004C1D08" w:rsidRPr="00D158F9">
        <w:rPr>
          <w:color w:val="000000"/>
          <w:lang w:bidi="gu-IN"/>
        </w:rPr>
        <w:t>.</w:t>
      </w:r>
    </w:p>
    <w:p w:rsidR="00360336" w:rsidRPr="00811D1D" w:rsidRDefault="00360336" w:rsidP="00862ED2">
      <w:pPr>
        <w:ind w:left="567" w:hanging="567"/>
        <w:jc w:val="both"/>
      </w:pPr>
    </w:p>
    <w:p w:rsidR="00360336" w:rsidRDefault="00360336" w:rsidP="00E624D7">
      <w:pPr>
        <w:numPr>
          <w:ilvl w:val="0"/>
          <w:numId w:val="24"/>
        </w:numPr>
        <w:jc w:val="center"/>
        <w:rPr>
          <w:b/>
        </w:rPr>
      </w:pPr>
      <w:r w:rsidRPr="00362D61">
        <w:rPr>
          <w:b/>
        </w:rPr>
        <w:t>ПОРЯДОК УЧЕТА</w:t>
      </w:r>
    </w:p>
    <w:p w:rsidR="00E624D7" w:rsidRPr="00362D61" w:rsidRDefault="00E624D7" w:rsidP="00E624D7">
      <w:pPr>
        <w:jc w:val="center"/>
        <w:rPr>
          <w:b/>
        </w:rPr>
      </w:pPr>
    </w:p>
    <w:p w:rsidR="00492778" w:rsidRPr="00811D1D" w:rsidRDefault="008962DF" w:rsidP="00492778">
      <w:pPr>
        <w:numPr>
          <w:ilvl w:val="1"/>
          <w:numId w:val="24"/>
        </w:numPr>
        <w:ind w:left="567" w:hanging="567"/>
        <w:jc w:val="both"/>
        <w:rPr>
          <w:lang w:bidi="gu-IN"/>
        </w:rPr>
      </w:pPr>
      <w:r w:rsidRPr="00811D1D">
        <w:t xml:space="preserve"> Учет </w:t>
      </w:r>
      <w:r w:rsidRPr="00811D1D">
        <w:rPr>
          <w:color w:val="000000"/>
          <w:lang w:bidi="gu-IN"/>
        </w:rPr>
        <w:t>количества</w:t>
      </w:r>
      <w:r w:rsidR="0078003E">
        <w:t xml:space="preserve"> израсходованной воды произ</w:t>
      </w:r>
      <w:r w:rsidRPr="00811D1D">
        <w:t xml:space="preserve">водится по показаниям </w:t>
      </w:r>
      <w:r w:rsidR="00471292">
        <w:t xml:space="preserve">прибора </w:t>
      </w:r>
      <w:r w:rsidRPr="00811D1D">
        <w:t xml:space="preserve">учета, установленного на границе эксплуатационной ответственности сетей, входящих в состав общего имущества собственников жилых домов, объединенных системой водопроводных и канализационных устройств и сооружений, предназначенных для присоединения к  системам коммунального водоснабжения и водоотведения.   </w:t>
      </w:r>
    </w:p>
    <w:p w:rsidR="00961111" w:rsidRDefault="008D4577" w:rsidP="00862ED2">
      <w:pPr>
        <w:numPr>
          <w:ilvl w:val="1"/>
          <w:numId w:val="24"/>
        </w:numPr>
        <w:ind w:left="567" w:hanging="567"/>
        <w:jc w:val="both"/>
        <w:rPr>
          <w:lang w:bidi="gu-IN"/>
        </w:rPr>
      </w:pPr>
      <w:r w:rsidRPr="00811D1D">
        <w:t xml:space="preserve"> </w:t>
      </w:r>
      <w:r w:rsidR="00961111">
        <w:t>Потребитель услуг холодного водоснабжения и водоотведения в многоквартирном доме отдельно вносит плату за услуги, предоставленные в жилом помещении и плату за услуги, потребляемые в процессе использования общего имущества в многоквартирном доме (общедомовые нужды).</w:t>
      </w:r>
    </w:p>
    <w:p w:rsidR="00961111" w:rsidRDefault="00961111" w:rsidP="00961111">
      <w:pPr>
        <w:ind w:left="567"/>
        <w:jc w:val="both"/>
      </w:pPr>
      <w:r>
        <w:t>Размер платы за услуги холодного водоснабжения и водоотведения в жилом помещении, оборудованном индивидуальным прибором учета</w:t>
      </w:r>
      <w:r w:rsidR="001076EB">
        <w:t>,</w:t>
      </w:r>
      <w:r>
        <w:t xml:space="preserve"> </w:t>
      </w:r>
      <w:r w:rsidR="001076EB">
        <w:t>о</w:t>
      </w:r>
      <w:r>
        <w:t>пределяется исходя из показаний такого прибора учета, а при его отсутствии, исходя из нормативов потребления.</w:t>
      </w:r>
    </w:p>
    <w:p w:rsidR="00492778" w:rsidRDefault="001974D3" w:rsidP="00492778">
      <w:pPr>
        <w:ind w:left="567"/>
        <w:jc w:val="both"/>
      </w:pPr>
      <w:r w:rsidRPr="0064797E">
        <w:t>Объем</w:t>
      </w:r>
      <w:r w:rsidR="00F37EA2" w:rsidRPr="0064797E">
        <w:t xml:space="preserve"> коммунальн</w:t>
      </w:r>
      <w:r w:rsidRPr="0064797E">
        <w:t>ой</w:t>
      </w:r>
      <w:r w:rsidR="00F37EA2" w:rsidRPr="0064797E">
        <w:t xml:space="preserve"> услуг</w:t>
      </w:r>
      <w:r w:rsidR="0064797E" w:rsidRPr="0064797E">
        <w:t>и</w:t>
      </w:r>
      <w:r w:rsidR="00F37EA2" w:rsidRPr="0064797E">
        <w:t>, предоставленн</w:t>
      </w:r>
      <w:r w:rsidRPr="0064797E">
        <w:t>ый</w:t>
      </w:r>
      <w:r w:rsidR="00F37EA2" w:rsidRPr="0064797E">
        <w:t xml:space="preserve"> на общедомовые нужды в многоквартирном доме, оборудованном </w:t>
      </w:r>
      <w:r w:rsidR="00754479" w:rsidRPr="0064797E">
        <w:t>коллективным (</w:t>
      </w:r>
      <w:r w:rsidR="00F37EA2" w:rsidRPr="0064797E">
        <w:t>общедомовым</w:t>
      </w:r>
      <w:r w:rsidR="00754479" w:rsidRPr="0064797E">
        <w:t>)</w:t>
      </w:r>
      <w:r w:rsidR="00F37EA2" w:rsidRPr="0064797E">
        <w:t xml:space="preserve"> прибором учета распределяется между потребителями пропорционально</w:t>
      </w:r>
      <w:r w:rsidR="00754479" w:rsidRPr="0064797E">
        <w:t xml:space="preserve"> размеру общей площади жилого помещения Потребителя</w:t>
      </w:r>
      <w:r w:rsidRPr="0064797E">
        <w:t>, в соответствии с п. 44 Правил    № 354</w:t>
      </w:r>
      <w:r w:rsidR="00754479" w:rsidRPr="0064797E">
        <w:t>. При отсутствии коллективного (общедомового) прибора учета размер платы за услугу</w:t>
      </w:r>
      <w:r w:rsidR="00754479">
        <w:t>, предоставленную на общедомовые нужды, определяется исходя из нормативов потребления</w:t>
      </w:r>
      <w:r w:rsidR="00492778">
        <w:t>.</w:t>
      </w:r>
    </w:p>
    <w:p w:rsidR="00A57D2C" w:rsidRPr="00492778" w:rsidRDefault="00360336" w:rsidP="00862ED2">
      <w:pPr>
        <w:numPr>
          <w:ilvl w:val="1"/>
          <w:numId w:val="24"/>
        </w:numPr>
        <w:ind w:left="567" w:hanging="567"/>
        <w:jc w:val="both"/>
        <w:rPr>
          <w:color w:val="000000"/>
          <w:lang w:bidi="gu-IN"/>
        </w:rPr>
      </w:pPr>
      <w:r w:rsidRPr="00C66364">
        <w:t>Объём</w:t>
      </w:r>
      <w:r w:rsidRPr="00C66364">
        <w:rPr>
          <w:lang w:bidi="gu-IN"/>
        </w:rPr>
        <w:t xml:space="preserve"> водоотведения Потребителя в си</w:t>
      </w:r>
      <w:r w:rsidR="00D97CDA" w:rsidRPr="00C66364">
        <w:rPr>
          <w:lang w:bidi="gu-IN"/>
        </w:rPr>
        <w:t xml:space="preserve">стему коммунальной канализации </w:t>
      </w:r>
      <w:r w:rsidRPr="00C66364">
        <w:rPr>
          <w:lang w:bidi="gu-IN"/>
        </w:rPr>
        <w:t xml:space="preserve"> сточных вод, принимается равным объёму потреблённой воды.</w:t>
      </w:r>
    </w:p>
    <w:p w:rsidR="00492778" w:rsidRPr="00B653A3" w:rsidRDefault="00492778" w:rsidP="00862ED2">
      <w:pPr>
        <w:numPr>
          <w:ilvl w:val="1"/>
          <w:numId w:val="24"/>
        </w:numPr>
        <w:ind w:left="567" w:hanging="567"/>
        <w:jc w:val="both"/>
        <w:rPr>
          <w:color w:val="000000"/>
          <w:lang w:bidi="gu-IN"/>
        </w:rPr>
      </w:pPr>
      <w:r>
        <w:rPr>
          <w:lang w:bidi="gu-IN"/>
        </w:rPr>
        <w:t>При закрытой схеме горячего водоснабжения, до установки общедомовых приборов учета, объем холодной воды для нужд горячего водоснабжения и объем сброшенных сточных вод определяется на основании количества проживающих и утвержденных в установленном порядке нормативов потребления.</w:t>
      </w:r>
    </w:p>
    <w:p w:rsidR="00A57D2C" w:rsidRPr="00C66364" w:rsidRDefault="00340F40" w:rsidP="00862ED2">
      <w:pPr>
        <w:numPr>
          <w:ilvl w:val="1"/>
          <w:numId w:val="24"/>
        </w:numPr>
        <w:ind w:left="567" w:hanging="567"/>
        <w:jc w:val="both"/>
        <w:rPr>
          <w:color w:val="000000"/>
          <w:lang w:bidi="gu-IN"/>
        </w:rPr>
      </w:pPr>
      <w:r w:rsidRPr="00C66364">
        <w:rPr>
          <w:lang w:bidi="gu-IN"/>
        </w:rPr>
        <w:t>В период осуществления</w:t>
      </w:r>
      <w:r w:rsidR="00360336" w:rsidRPr="00C66364">
        <w:rPr>
          <w:lang w:bidi="gu-IN"/>
        </w:rPr>
        <w:t xml:space="preserve"> ремонт</w:t>
      </w:r>
      <w:r w:rsidRPr="00C66364">
        <w:rPr>
          <w:lang w:bidi="gu-IN"/>
        </w:rPr>
        <w:t xml:space="preserve">а, замены, поверки индивидуального или коллективного прибора учета, не превышающий 30 календарных  дней, объемы потребления холодной воды для расчета размера  платы исчисляется как среднемесячное потребление воды и среднемесячный объем отведенных бытовых стоков, определенные по указанному прибору за последние шесть месяцев. </w:t>
      </w:r>
    </w:p>
    <w:p w:rsidR="000F5C12" w:rsidRDefault="00360336" w:rsidP="00862ED2">
      <w:pPr>
        <w:numPr>
          <w:ilvl w:val="1"/>
          <w:numId w:val="24"/>
        </w:numPr>
        <w:ind w:left="567" w:hanging="567"/>
        <w:jc w:val="both"/>
      </w:pPr>
      <w:r w:rsidRPr="00C66364">
        <w:rPr>
          <w:lang w:bidi="gu-IN"/>
        </w:rPr>
        <w:t>Для учёта отпущенного объема водоснабжения и водоотведения используются средства измерения, внесенные в государственный реестр, по прямому назначению, указанному в их технических паспортах. С этой целью оборудуются узлы учёта. Узел учёта размещается на сетях Потребителя  на границе эксплуатационной ответственности между Ресурсоснабжающей организацией и Потребителем. Оборудование узла учёта и его эксплуатация осуществляется за счёт Потребителя.</w:t>
      </w:r>
      <w:r w:rsidR="00CC06EF">
        <w:rPr>
          <w:lang w:bidi="gu-IN"/>
        </w:rPr>
        <w:t xml:space="preserve"> </w:t>
      </w:r>
    </w:p>
    <w:p w:rsidR="00A57D2C" w:rsidRPr="00C66364" w:rsidRDefault="00360336" w:rsidP="00862ED2">
      <w:pPr>
        <w:numPr>
          <w:ilvl w:val="1"/>
          <w:numId w:val="24"/>
        </w:numPr>
        <w:ind w:left="567" w:hanging="567"/>
        <w:jc w:val="both"/>
      </w:pPr>
      <w:r w:rsidRPr="00C66364">
        <w:rPr>
          <w:lang w:bidi="gu-IN"/>
        </w:rPr>
        <w:t>Ответственность за ненадлежащее состояние и неисправность узлов учёта, а также несвоевременную поверку средств измерения, установленных на узлах учёта, несет Потребитель.</w:t>
      </w:r>
    </w:p>
    <w:p w:rsidR="00A57D2C" w:rsidRPr="00C66364" w:rsidRDefault="005507A2" w:rsidP="00862ED2">
      <w:pPr>
        <w:numPr>
          <w:ilvl w:val="1"/>
          <w:numId w:val="24"/>
        </w:numPr>
        <w:ind w:left="567" w:hanging="567"/>
        <w:jc w:val="both"/>
      </w:pPr>
      <w:r>
        <w:rPr>
          <w:lang w:bidi="gu-IN"/>
        </w:rPr>
        <w:t>Замена прибора учета</w:t>
      </w:r>
      <w:r w:rsidR="00360336" w:rsidRPr="00C66364">
        <w:rPr>
          <w:lang w:bidi="gu-IN"/>
        </w:rPr>
        <w:t xml:space="preserve"> производится Потребителем в течение тридцати дней с даты обнаружения его      неисправности. </w:t>
      </w:r>
    </w:p>
    <w:p w:rsidR="00360336" w:rsidRPr="00C66364" w:rsidRDefault="00360336" w:rsidP="00862ED2">
      <w:pPr>
        <w:ind w:left="567" w:hanging="567"/>
        <w:jc w:val="both"/>
      </w:pPr>
    </w:p>
    <w:p w:rsidR="00360336" w:rsidRPr="00C66364" w:rsidRDefault="00360336" w:rsidP="00862ED2">
      <w:pPr>
        <w:ind w:left="567" w:hanging="567"/>
        <w:jc w:val="center"/>
        <w:rPr>
          <w:b/>
        </w:rPr>
      </w:pPr>
    </w:p>
    <w:p w:rsidR="00360336" w:rsidRDefault="00360336" w:rsidP="00E624D7">
      <w:pPr>
        <w:numPr>
          <w:ilvl w:val="0"/>
          <w:numId w:val="24"/>
        </w:numPr>
        <w:jc w:val="center"/>
        <w:rPr>
          <w:b/>
        </w:rPr>
      </w:pPr>
      <w:r w:rsidRPr="00C66364">
        <w:rPr>
          <w:b/>
        </w:rPr>
        <w:t>ЦЕНА ДОГОВОРА И ТАРИФЫ</w:t>
      </w:r>
    </w:p>
    <w:p w:rsidR="00E624D7" w:rsidRPr="00C66364" w:rsidRDefault="00E624D7" w:rsidP="00E624D7">
      <w:pPr>
        <w:jc w:val="center"/>
        <w:rPr>
          <w:b/>
        </w:rPr>
      </w:pPr>
    </w:p>
    <w:p w:rsidR="002B57AB" w:rsidRDefault="002B57AB" w:rsidP="002B57AB">
      <w:pPr>
        <w:numPr>
          <w:ilvl w:val="1"/>
          <w:numId w:val="26"/>
        </w:numPr>
        <w:ind w:left="142" w:firstLine="0"/>
        <w:jc w:val="both"/>
      </w:pPr>
      <w:r w:rsidRPr="00A82DBE">
        <w:t xml:space="preserve">Расчеты за поставленную </w:t>
      </w:r>
      <w:r w:rsidR="00673278" w:rsidRPr="00673278">
        <w:t xml:space="preserve">Потребителю </w:t>
      </w:r>
      <w:r w:rsidRPr="00A82DBE">
        <w:t xml:space="preserve"> </w:t>
      </w:r>
      <w:r>
        <w:t>холодную</w:t>
      </w:r>
      <w:r w:rsidRPr="00A82DBE">
        <w:t xml:space="preserve"> воду, принятые от него сточные воды производятся согласно тарифам утвержденным </w:t>
      </w:r>
      <w:r>
        <w:t xml:space="preserve">Приказом </w:t>
      </w:r>
      <w:r w:rsidR="00471292">
        <w:t>Главного управления «Региональной энергетической комиссии Тверской области» от 30.11.2012г. за № 544-нп «О тарифах на холодную воду и водоотведение Общества с ограниченной ответственностью «Тверь Водоканал» для потребителей городского округа город Тверь»</w:t>
      </w:r>
      <w:r>
        <w:t>:</w:t>
      </w:r>
      <w:r w:rsidRPr="00A82DBE">
        <w:t xml:space="preserve"> </w:t>
      </w:r>
    </w:p>
    <w:p w:rsidR="002B57AB" w:rsidRDefault="002B57AB" w:rsidP="002B57AB">
      <w:pPr>
        <w:jc w:val="both"/>
      </w:pPr>
      <w:r>
        <w:t>с 1 января 201</w:t>
      </w:r>
      <w:r w:rsidR="004F1364">
        <w:t>4</w:t>
      </w:r>
      <w:r>
        <w:t>года по 30 июня 201</w:t>
      </w:r>
      <w:r w:rsidR="004F1364">
        <w:t>4</w:t>
      </w:r>
      <w:r>
        <w:t xml:space="preserve">года: </w:t>
      </w:r>
    </w:p>
    <w:p w:rsidR="002B57AB" w:rsidRDefault="002B57AB" w:rsidP="002B57AB">
      <w:pPr>
        <w:jc w:val="both"/>
      </w:pPr>
      <w:r>
        <w:t xml:space="preserve">- </w:t>
      </w:r>
      <w:r w:rsidR="00D158F9">
        <w:t xml:space="preserve">за холодную воду </w:t>
      </w:r>
      <w:r w:rsidR="004F1364">
        <w:t>18</w:t>
      </w:r>
      <w:r w:rsidRPr="00A82DBE">
        <w:t xml:space="preserve"> руб. </w:t>
      </w:r>
      <w:r w:rsidR="004F1364">
        <w:t>37</w:t>
      </w:r>
      <w:r w:rsidR="00D158F9">
        <w:t xml:space="preserve"> коп.  с НДС за 1 куб. м.;</w:t>
      </w:r>
    </w:p>
    <w:p w:rsidR="002B57AB" w:rsidRDefault="002B57AB" w:rsidP="002B57AB">
      <w:pPr>
        <w:jc w:val="both"/>
      </w:pPr>
      <w:r>
        <w:t xml:space="preserve">- </w:t>
      </w:r>
      <w:r w:rsidRPr="00A82DBE">
        <w:t xml:space="preserve">за </w:t>
      </w:r>
      <w:r w:rsidR="00D158F9">
        <w:t>водоотведение</w:t>
      </w:r>
      <w:r w:rsidRPr="00A82DBE">
        <w:t xml:space="preserve">  </w:t>
      </w:r>
      <w:r w:rsidR="004F1364">
        <w:t>18</w:t>
      </w:r>
      <w:r w:rsidRPr="00A82DBE">
        <w:t xml:space="preserve"> руб. </w:t>
      </w:r>
      <w:r w:rsidR="004F1364">
        <w:t>77</w:t>
      </w:r>
      <w:r w:rsidRPr="00A82DBE">
        <w:t xml:space="preserve"> коп. </w:t>
      </w:r>
      <w:r>
        <w:t>с НДС</w:t>
      </w:r>
      <w:r w:rsidR="00D158F9">
        <w:t xml:space="preserve"> за 1 куб. м.;</w:t>
      </w:r>
    </w:p>
    <w:p w:rsidR="002B57AB" w:rsidRDefault="002B57AB" w:rsidP="002B57AB">
      <w:pPr>
        <w:jc w:val="both"/>
      </w:pPr>
      <w:r>
        <w:t>с 1 июля 201</w:t>
      </w:r>
      <w:r w:rsidR="004F1364">
        <w:t>4</w:t>
      </w:r>
      <w:r>
        <w:t xml:space="preserve">года по 31 </w:t>
      </w:r>
      <w:r w:rsidR="00471292">
        <w:t>декабря</w:t>
      </w:r>
      <w:r>
        <w:t xml:space="preserve"> 201</w:t>
      </w:r>
      <w:r w:rsidR="004F1364">
        <w:t>4</w:t>
      </w:r>
      <w:r>
        <w:t>года:</w:t>
      </w:r>
    </w:p>
    <w:p w:rsidR="002B57AB" w:rsidRDefault="002B57AB" w:rsidP="002B57AB">
      <w:pPr>
        <w:jc w:val="both"/>
      </w:pPr>
      <w:r>
        <w:t xml:space="preserve">- </w:t>
      </w:r>
      <w:r w:rsidR="00D158F9">
        <w:t>за холодную воду</w:t>
      </w:r>
      <w:r w:rsidR="004F1364">
        <w:t xml:space="preserve"> 19</w:t>
      </w:r>
      <w:r w:rsidRPr="00A82DBE">
        <w:t xml:space="preserve"> руб. </w:t>
      </w:r>
      <w:r w:rsidR="004F1364">
        <w:t>33</w:t>
      </w:r>
      <w:r>
        <w:t xml:space="preserve"> коп.  с НДС</w:t>
      </w:r>
      <w:r w:rsidR="00D158F9" w:rsidRPr="00D158F9">
        <w:t xml:space="preserve"> </w:t>
      </w:r>
      <w:r w:rsidR="00D158F9">
        <w:t>за 1 куб. м.;</w:t>
      </w:r>
    </w:p>
    <w:p w:rsidR="002B57AB" w:rsidRDefault="002B57AB" w:rsidP="002B57AB">
      <w:pPr>
        <w:jc w:val="both"/>
      </w:pPr>
      <w:r>
        <w:t xml:space="preserve">- </w:t>
      </w:r>
      <w:r w:rsidR="00D158F9" w:rsidRPr="00A82DBE">
        <w:t xml:space="preserve">за </w:t>
      </w:r>
      <w:r w:rsidR="00D158F9">
        <w:t>водоотведение</w:t>
      </w:r>
      <w:r w:rsidRPr="00A82DBE">
        <w:t xml:space="preserve">  </w:t>
      </w:r>
      <w:r w:rsidR="004F1364">
        <w:t>19</w:t>
      </w:r>
      <w:r w:rsidRPr="00A82DBE">
        <w:t xml:space="preserve"> руб. </w:t>
      </w:r>
      <w:r w:rsidR="004F1364">
        <w:t>75</w:t>
      </w:r>
      <w:r w:rsidRPr="00A82DBE">
        <w:t xml:space="preserve"> коп. </w:t>
      </w:r>
      <w:r>
        <w:t>с НДС</w:t>
      </w:r>
      <w:r w:rsidR="00D158F9" w:rsidRPr="00D158F9">
        <w:t xml:space="preserve"> </w:t>
      </w:r>
      <w:r w:rsidR="00D158F9">
        <w:t>за 1 куб. м.</w:t>
      </w:r>
    </w:p>
    <w:p w:rsidR="00360336" w:rsidRPr="00C66364" w:rsidRDefault="002B57AB" w:rsidP="002B57AB">
      <w:pPr>
        <w:keepLines/>
        <w:widowControl w:val="0"/>
        <w:shd w:val="clear" w:color="auto" w:fill="FFFFFF"/>
        <w:autoSpaceDE w:val="0"/>
        <w:autoSpaceDN w:val="0"/>
        <w:adjustRightInd w:val="0"/>
        <w:ind w:left="53"/>
        <w:jc w:val="both"/>
        <w:rPr>
          <w:color w:val="000000"/>
          <w:lang w:bidi="gu-IN"/>
        </w:rPr>
      </w:pPr>
      <w:r>
        <w:rPr>
          <w:color w:val="000000"/>
          <w:lang w:bidi="gu-IN"/>
        </w:rPr>
        <w:t xml:space="preserve">6.2 </w:t>
      </w:r>
      <w:r w:rsidR="00673278">
        <w:rPr>
          <w:color w:val="000000"/>
          <w:lang w:bidi="gu-IN"/>
        </w:rPr>
        <w:t xml:space="preserve"> </w:t>
      </w:r>
      <w:r w:rsidR="00360336" w:rsidRPr="00C66364">
        <w:rPr>
          <w:color w:val="000000"/>
          <w:lang w:bidi="gu-IN"/>
        </w:rPr>
        <w:t>В течение срока действия Договора тарифы могут быть изменены в установленном законодательством порядке. Изменение тарифов не требует дополнительного внесения изменений в Договор.</w:t>
      </w:r>
    </w:p>
    <w:p w:rsidR="00360336" w:rsidRPr="00C66364" w:rsidRDefault="00E624D7" w:rsidP="002B57AB">
      <w:pPr>
        <w:keepLines/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lang w:bidi="gu-IN"/>
        </w:rPr>
      </w:pPr>
      <w:r>
        <w:rPr>
          <w:color w:val="000000"/>
          <w:lang w:bidi="gu-IN"/>
        </w:rPr>
        <w:t xml:space="preserve"> </w:t>
      </w:r>
      <w:r w:rsidR="002B57AB">
        <w:rPr>
          <w:color w:val="000000"/>
          <w:lang w:bidi="gu-IN"/>
        </w:rPr>
        <w:t>6.3</w:t>
      </w:r>
      <w:r w:rsidR="00673278">
        <w:rPr>
          <w:color w:val="000000"/>
          <w:lang w:bidi="gu-IN"/>
        </w:rPr>
        <w:t xml:space="preserve"> </w:t>
      </w:r>
      <w:r w:rsidR="00360336" w:rsidRPr="00C66364">
        <w:rPr>
          <w:color w:val="000000"/>
          <w:lang w:bidi="gu-IN"/>
        </w:rPr>
        <w:t>Новые тарифы доводятся до Потребителя через средства массовой информации.</w:t>
      </w:r>
    </w:p>
    <w:p w:rsidR="00360336" w:rsidRPr="00C66364" w:rsidRDefault="00E624D7" w:rsidP="002B57AB">
      <w:pPr>
        <w:keepLines/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lang w:bidi="gu-IN"/>
        </w:rPr>
      </w:pPr>
      <w:r>
        <w:rPr>
          <w:color w:val="000000"/>
          <w:lang w:bidi="gu-IN"/>
        </w:rPr>
        <w:t xml:space="preserve"> </w:t>
      </w:r>
      <w:r w:rsidR="002B57AB" w:rsidRPr="00673278">
        <w:rPr>
          <w:color w:val="000000"/>
          <w:lang w:bidi="gu-IN"/>
        </w:rPr>
        <w:t>6.4</w:t>
      </w:r>
      <w:r w:rsidR="00B4798B">
        <w:rPr>
          <w:b/>
          <w:color w:val="000000"/>
          <w:lang w:bidi="gu-IN"/>
        </w:rPr>
        <w:t xml:space="preserve"> </w:t>
      </w:r>
      <w:r w:rsidR="00360336" w:rsidRPr="00C66364">
        <w:rPr>
          <w:color w:val="000000"/>
          <w:lang w:bidi="gu-IN"/>
        </w:rPr>
        <w:t>Фактическая сумма Договора определяется по фактическим объемам потребления воды и водоотведения.</w:t>
      </w:r>
    </w:p>
    <w:p w:rsidR="00360336" w:rsidRPr="00C66364" w:rsidRDefault="00360336" w:rsidP="00862ED2">
      <w:pPr>
        <w:ind w:left="567" w:hanging="567"/>
        <w:rPr>
          <w:b/>
        </w:rPr>
      </w:pPr>
    </w:p>
    <w:p w:rsidR="00360336" w:rsidRDefault="00862ED2" w:rsidP="00862ED2">
      <w:pPr>
        <w:ind w:left="567" w:hanging="567"/>
        <w:jc w:val="center"/>
        <w:rPr>
          <w:b/>
        </w:rPr>
      </w:pPr>
      <w:r>
        <w:rPr>
          <w:b/>
        </w:rPr>
        <w:t xml:space="preserve">7. </w:t>
      </w:r>
      <w:r w:rsidR="00360336" w:rsidRPr="00C66364">
        <w:rPr>
          <w:b/>
        </w:rPr>
        <w:t>РАСЧЕТЫ ПО ДОГОВОРУ</w:t>
      </w:r>
    </w:p>
    <w:p w:rsidR="003A28AC" w:rsidRDefault="003A28AC" w:rsidP="00862ED2">
      <w:pPr>
        <w:ind w:left="567" w:hanging="567"/>
        <w:jc w:val="center"/>
        <w:rPr>
          <w:b/>
        </w:rPr>
      </w:pPr>
    </w:p>
    <w:p w:rsidR="003A28AC" w:rsidRPr="00C66364" w:rsidRDefault="003A28AC" w:rsidP="003A28AC">
      <w:pPr>
        <w:keepLines/>
        <w:widowControl w:val="0"/>
        <w:numPr>
          <w:ilvl w:val="1"/>
          <w:numId w:val="12"/>
        </w:numPr>
        <w:shd w:val="clear" w:color="auto" w:fill="FFFFFF"/>
        <w:tabs>
          <w:tab w:val="clear" w:pos="893"/>
        </w:tabs>
        <w:autoSpaceDE w:val="0"/>
        <w:autoSpaceDN w:val="0"/>
        <w:adjustRightInd w:val="0"/>
        <w:ind w:left="567" w:hanging="567"/>
        <w:jc w:val="both"/>
        <w:rPr>
          <w:color w:val="000000"/>
          <w:lang w:bidi="gu-IN"/>
        </w:rPr>
      </w:pPr>
      <w:r w:rsidRPr="00C66364">
        <w:t>Расчетный период для оплаты за поставленные ресурсы устанавливается равным календарному месяцу.</w:t>
      </w:r>
    </w:p>
    <w:p w:rsidR="00360336" w:rsidRPr="00C66364" w:rsidRDefault="00360336" w:rsidP="00862ED2">
      <w:pPr>
        <w:keepLines/>
        <w:widowControl w:val="0"/>
        <w:numPr>
          <w:ilvl w:val="1"/>
          <w:numId w:val="12"/>
        </w:numPr>
        <w:shd w:val="clear" w:color="auto" w:fill="FFFFFF"/>
        <w:tabs>
          <w:tab w:val="clear" w:pos="893"/>
        </w:tabs>
        <w:autoSpaceDE w:val="0"/>
        <w:autoSpaceDN w:val="0"/>
        <w:adjustRightInd w:val="0"/>
        <w:ind w:left="567" w:hanging="567"/>
        <w:jc w:val="both"/>
        <w:rPr>
          <w:color w:val="000000"/>
          <w:lang w:bidi="gu-IN"/>
        </w:rPr>
      </w:pPr>
      <w:r w:rsidRPr="00C66364">
        <w:rPr>
          <w:color w:val="000000"/>
          <w:lang w:bidi="gu-IN"/>
        </w:rPr>
        <w:t xml:space="preserve">Потребитель производит оплату за поставленные ресурсы в срок до 10 числа, месяца, следующего за </w:t>
      </w:r>
      <w:r w:rsidR="003A28AC">
        <w:rPr>
          <w:color w:val="000000"/>
          <w:lang w:bidi="gu-IN"/>
        </w:rPr>
        <w:t>расчетным периодом</w:t>
      </w:r>
      <w:r w:rsidRPr="00C66364">
        <w:rPr>
          <w:color w:val="000000"/>
          <w:lang w:bidi="gu-IN"/>
        </w:rPr>
        <w:t>. Оплата за водопотребление и водоотведение производиться по квитанциям, путем перечисления на расчетный счет Ресурсоснабжающей организации через пункты приема платежей за коммунальные услуги, или внесением денежных средств в кассу Ресурсоснабжающей организации</w:t>
      </w:r>
      <w:r w:rsidR="000F5C12">
        <w:rPr>
          <w:color w:val="000000"/>
          <w:lang w:bidi="gu-IN"/>
        </w:rPr>
        <w:t>.</w:t>
      </w:r>
    </w:p>
    <w:p w:rsidR="00360336" w:rsidRPr="00C66364" w:rsidRDefault="00360336" w:rsidP="00862ED2">
      <w:pPr>
        <w:keepLines/>
        <w:widowControl w:val="0"/>
        <w:numPr>
          <w:ilvl w:val="1"/>
          <w:numId w:val="12"/>
        </w:numPr>
        <w:shd w:val="clear" w:color="auto" w:fill="FFFFFF"/>
        <w:tabs>
          <w:tab w:val="clear" w:pos="893"/>
        </w:tabs>
        <w:autoSpaceDE w:val="0"/>
        <w:autoSpaceDN w:val="0"/>
        <w:adjustRightInd w:val="0"/>
        <w:ind w:left="567" w:hanging="567"/>
        <w:jc w:val="both"/>
        <w:rPr>
          <w:color w:val="000000"/>
          <w:lang w:bidi="gu-IN"/>
        </w:rPr>
      </w:pPr>
      <w:r w:rsidRPr="00C66364">
        <w:rPr>
          <w:color w:val="000000"/>
        </w:rPr>
        <w:t xml:space="preserve">При не выполнении Потребителем условия 100% оплаты в установленные договором сроки, Ресурсоснабжающая организация </w:t>
      </w:r>
      <w:r w:rsidR="003A28AC">
        <w:rPr>
          <w:color w:val="000000"/>
        </w:rPr>
        <w:t>вправе произвести</w:t>
      </w:r>
      <w:r w:rsidRPr="00C66364">
        <w:rPr>
          <w:color w:val="000000"/>
        </w:rPr>
        <w:t xml:space="preserve"> начисление штрафных санкций в соответствии с действующим законодательством.</w:t>
      </w:r>
    </w:p>
    <w:p w:rsidR="00360336" w:rsidRPr="00C66364" w:rsidRDefault="00360336" w:rsidP="00862ED2">
      <w:pPr>
        <w:ind w:left="567" w:hanging="567"/>
        <w:jc w:val="both"/>
      </w:pPr>
    </w:p>
    <w:p w:rsidR="00862ED2" w:rsidRDefault="00862ED2" w:rsidP="00862ED2">
      <w:pPr>
        <w:ind w:left="567" w:hanging="567"/>
        <w:jc w:val="center"/>
        <w:rPr>
          <w:b/>
          <w:bCs/>
          <w:color w:val="000000"/>
        </w:rPr>
      </w:pPr>
      <w:r>
        <w:rPr>
          <w:b/>
        </w:rPr>
        <w:t xml:space="preserve">8. </w:t>
      </w:r>
      <w:r w:rsidR="00360336" w:rsidRPr="00C66364">
        <w:rPr>
          <w:b/>
        </w:rPr>
        <w:t>УСЛОВИЯ</w:t>
      </w:r>
      <w:r w:rsidR="00360336" w:rsidRPr="00C66364">
        <w:rPr>
          <w:b/>
          <w:bCs/>
          <w:color w:val="000000"/>
        </w:rPr>
        <w:t xml:space="preserve"> </w:t>
      </w:r>
      <w:r w:rsidR="00360336" w:rsidRPr="00C66364">
        <w:rPr>
          <w:b/>
        </w:rPr>
        <w:t>ОГРАНИЧЕНИЯ</w:t>
      </w:r>
      <w:r w:rsidR="00360336" w:rsidRPr="00C66364">
        <w:rPr>
          <w:b/>
          <w:bCs/>
          <w:color w:val="000000"/>
        </w:rPr>
        <w:t xml:space="preserve"> И ПРЕКРАЩЕНИЯ ОТПУСКА </w:t>
      </w:r>
    </w:p>
    <w:p w:rsidR="00360336" w:rsidRPr="00C66364" w:rsidRDefault="00360336" w:rsidP="00862ED2">
      <w:pPr>
        <w:ind w:left="567" w:hanging="567"/>
        <w:jc w:val="center"/>
        <w:rPr>
          <w:b/>
          <w:bCs/>
          <w:color w:val="000000"/>
        </w:rPr>
      </w:pPr>
      <w:r w:rsidRPr="00C66364">
        <w:rPr>
          <w:b/>
          <w:bCs/>
          <w:color w:val="000000"/>
        </w:rPr>
        <w:t>ПИТЬЕВОЙ ВОДЫ И ПРИЕМА СТОЧНЫХ ВОД</w:t>
      </w:r>
    </w:p>
    <w:p w:rsidR="00360336" w:rsidRPr="00C66364" w:rsidRDefault="00360336" w:rsidP="00862ED2">
      <w:pPr>
        <w:keepLines/>
        <w:widowControl w:val="0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C66364">
        <w:rPr>
          <w:color w:val="000000"/>
        </w:rPr>
        <w:t xml:space="preserve">Ресурсоснабжающая организация может прекратить или ограничить отпуск </w:t>
      </w:r>
      <w:r w:rsidR="00605AD3">
        <w:rPr>
          <w:color w:val="000000"/>
        </w:rPr>
        <w:t>холодной</w:t>
      </w:r>
      <w:r w:rsidRPr="00C66364">
        <w:rPr>
          <w:color w:val="000000"/>
        </w:rPr>
        <w:t xml:space="preserve"> воды и (или) прием сточных вод без предварительного уведомления в следующих случаях:</w:t>
      </w:r>
    </w:p>
    <w:p w:rsidR="00360336" w:rsidRPr="00C66364" w:rsidRDefault="00360336" w:rsidP="00862ED2">
      <w:pPr>
        <w:keepLines/>
        <w:widowControl w:val="0"/>
        <w:numPr>
          <w:ilvl w:val="0"/>
          <w:numId w:val="15"/>
        </w:numPr>
        <w:shd w:val="clear" w:color="auto" w:fill="FFFFFF"/>
        <w:tabs>
          <w:tab w:val="clear" w:pos="773"/>
          <w:tab w:val="left" w:pos="567"/>
          <w:tab w:val="left" w:leader="underscore" w:pos="7109"/>
        </w:tabs>
        <w:autoSpaceDE w:val="0"/>
        <w:autoSpaceDN w:val="0"/>
        <w:adjustRightInd w:val="0"/>
        <w:spacing w:before="58"/>
        <w:ind w:left="567" w:hanging="141"/>
        <w:jc w:val="both"/>
      </w:pPr>
      <w:r w:rsidRPr="00C66364">
        <w:t>прекращение энергоснабжения объектов организации водопроводно-канализационного хозяйства;</w:t>
      </w:r>
    </w:p>
    <w:p w:rsidR="00360336" w:rsidRPr="00C66364" w:rsidRDefault="00360336" w:rsidP="00862ED2">
      <w:pPr>
        <w:keepLines/>
        <w:widowControl w:val="0"/>
        <w:numPr>
          <w:ilvl w:val="0"/>
          <w:numId w:val="15"/>
        </w:numPr>
        <w:shd w:val="clear" w:color="auto" w:fill="FFFFFF"/>
        <w:tabs>
          <w:tab w:val="clear" w:pos="773"/>
          <w:tab w:val="left" w:pos="567"/>
          <w:tab w:val="left" w:leader="underscore" w:pos="7109"/>
        </w:tabs>
        <w:autoSpaceDE w:val="0"/>
        <w:autoSpaceDN w:val="0"/>
        <w:adjustRightInd w:val="0"/>
        <w:spacing w:before="58"/>
        <w:ind w:left="567" w:hanging="141"/>
        <w:jc w:val="both"/>
      </w:pPr>
      <w:r w:rsidRPr="00C66364">
        <w:t>возникновение аварии в результате стихийных бедствий и чрезвычайных ситуаций;</w:t>
      </w:r>
    </w:p>
    <w:p w:rsidR="00360336" w:rsidRPr="00C66364" w:rsidRDefault="00360336" w:rsidP="00862ED2">
      <w:pPr>
        <w:keepLines/>
        <w:widowControl w:val="0"/>
        <w:numPr>
          <w:ilvl w:val="0"/>
          <w:numId w:val="15"/>
        </w:numPr>
        <w:shd w:val="clear" w:color="auto" w:fill="FFFFFF"/>
        <w:tabs>
          <w:tab w:val="clear" w:pos="773"/>
          <w:tab w:val="left" w:pos="567"/>
          <w:tab w:val="left" w:leader="underscore" w:pos="7109"/>
        </w:tabs>
        <w:autoSpaceDE w:val="0"/>
        <w:autoSpaceDN w:val="0"/>
        <w:adjustRightInd w:val="0"/>
        <w:spacing w:before="58"/>
        <w:ind w:left="567" w:hanging="141"/>
        <w:jc w:val="both"/>
      </w:pPr>
      <w:r w:rsidRPr="00C66364">
        <w:t xml:space="preserve">необходимость увеличения подачи </w:t>
      </w:r>
      <w:r w:rsidR="00605AD3">
        <w:t>холодной</w:t>
      </w:r>
      <w:r w:rsidRPr="00C66364">
        <w:t xml:space="preserve"> воды к местам возникновения пожаров.</w:t>
      </w:r>
    </w:p>
    <w:p w:rsidR="00360336" w:rsidRPr="00C66364" w:rsidRDefault="00862ED2" w:rsidP="00862ED2">
      <w:pPr>
        <w:keepLines/>
        <w:widowControl w:val="0"/>
        <w:shd w:val="clear" w:color="auto" w:fill="FFFFFF"/>
        <w:autoSpaceDE w:val="0"/>
        <w:autoSpaceDN w:val="0"/>
        <w:adjustRightInd w:val="0"/>
        <w:ind w:left="567" w:hanging="284"/>
        <w:jc w:val="both"/>
        <w:rPr>
          <w:color w:val="000000"/>
        </w:rPr>
      </w:pPr>
      <w:r>
        <w:rPr>
          <w:color w:val="000000"/>
        </w:rPr>
        <w:t xml:space="preserve">     </w:t>
      </w:r>
    </w:p>
    <w:p w:rsidR="00360336" w:rsidRPr="00C66364" w:rsidRDefault="00360336" w:rsidP="00862ED2">
      <w:pPr>
        <w:keepLines/>
        <w:widowControl w:val="0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C66364">
        <w:rPr>
          <w:color w:val="000000"/>
        </w:rPr>
        <w:t xml:space="preserve">Ресурсоснабжающая организация может прекратить или ограничить отпуск </w:t>
      </w:r>
      <w:r w:rsidR="00605AD3">
        <w:rPr>
          <w:color w:val="000000"/>
        </w:rPr>
        <w:t>холодной</w:t>
      </w:r>
      <w:r w:rsidRPr="00C66364">
        <w:rPr>
          <w:color w:val="000000"/>
        </w:rPr>
        <w:t xml:space="preserve"> воды и (или) водоотведение, предварительно уведомив Потребителя</w:t>
      </w:r>
      <w:r w:rsidR="00BA15E4" w:rsidRPr="00C66364">
        <w:rPr>
          <w:color w:val="000000"/>
        </w:rPr>
        <w:t xml:space="preserve"> в следующих случаях</w:t>
      </w:r>
      <w:r w:rsidRPr="00C66364">
        <w:rPr>
          <w:color w:val="000000"/>
        </w:rPr>
        <w:t>:</w:t>
      </w:r>
    </w:p>
    <w:p w:rsidR="00360336" w:rsidRPr="00C66364" w:rsidRDefault="00360336" w:rsidP="00862ED2">
      <w:pPr>
        <w:keepLines/>
        <w:widowControl w:val="0"/>
        <w:numPr>
          <w:ilvl w:val="0"/>
          <w:numId w:val="15"/>
        </w:numPr>
        <w:shd w:val="clear" w:color="auto" w:fill="FFFFFF"/>
        <w:tabs>
          <w:tab w:val="clear" w:pos="773"/>
          <w:tab w:val="left" w:pos="567"/>
          <w:tab w:val="left" w:leader="underscore" w:pos="7109"/>
        </w:tabs>
        <w:autoSpaceDE w:val="0"/>
        <w:autoSpaceDN w:val="0"/>
        <w:adjustRightInd w:val="0"/>
        <w:spacing w:before="58"/>
        <w:ind w:left="567" w:hanging="141"/>
        <w:jc w:val="both"/>
      </w:pPr>
      <w:r w:rsidRPr="00C66364">
        <w:t xml:space="preserve">резкое ухудшение качества </w:t>
      </w:r>
      <w:r w:rsidR="00605AD3">
        <w:t xml:space="preserve">холодной </w:t>
      </w:r>
      <w:r w:rsidRPr="00C66364">
        <w:t>воды в источнике питьевого водоснабжения;</w:t>
      </w:r>
    </w:p>
    <w:p w:rsidR="00360336" w:rsidRPr="00C66364" w:rsidRDefault="00360336" w:rsidP="00862ED2">
      <w:pPr>
        <w:keepLines/>
        <w:widowControl w:val="0"/>
        <w:numPr>
          <w:ilvl w:val="0"/>
          <w:numId w:val="15"/>
        </w:numPr>
        <w:shd w:val="clear" w:color="auto" w:fill="FFFFFF"/>
        <w:tabs>
          <w:tab w:val="clear" w:pos="773"/>
          <w:tab w:val="left" w:pos="567"/>
          <w:tab w:val="left" w:leader="underscore" w:pos="7109"/>
        </w:tabs>
        <w:autoSpaceDE w:val="0"/>
        <w:autoSpaceDN w:val="0"/>
        <w:adjustRightInd w:val="0"/>
        <w:spacing w:before="58"/>
        <w:ind w:left="567" w:hanging="141"/>
        <w:jc w:val="both"/>
      </w:pPr>
      <w:r w:rsidRPr="00C66364">
        <w:t xml:space="preserve">получение предписания или решения местных служб </w:t>
      </w:r>
      <w:r w:rsidRPr="00C66364">
        <w:rPr>
          <w:color w:val="000000"/>
        </w:rPr>
        <w:t>Роспотребнадзора</w:t>
      </w:r>
      <w:r w:rsidRPr="00C66364">
        <w:t>;</w:t>
      </w:r>
    </w:p>
    <w:p w:rsidR="00360336" w:rsidRPr="00C66364" w:rsidRDefault="00360336" w:rsidP="00862ED2">
      <w:pPr>
        <w:keepLines/>
        <w:widowControl w:val="0"/>
        <w:numPr>
          <w:ilvl w:val="0"/>
          <w:numId w:val="15"/>
        </w:numPr>
        <w:shd w:val="clear" w:color="auto" w:fill="FFFFFF"/>
        <w:tabs>
          <w:tab w:val="clear" w:pos="773"/>
          <w:tab w:val="left" w:pos="567"/>
          <w:tab w:val="left" w:leader="underscore" w:pos="7109"/>
        </w:tabs>
        <w:autoSpaceDE w:val="0"/>
        <w:autoSpaceDN w:val="0"/>
        <w:adjustRightInd w:val="0"/>
        <w:spacing w:before="58"/>
        <w:ind w:left="567" w:hanging="141"/>
        <w:jc w:val="both"/>
      </w:pPr>
      <w:r w:rsidRPr="00C66364">
        <w:t xml:space="preserve">самовольное </w:t>
      </w:r>
      <w:r w:rsidR="00B4798B">
        <w:t>подключение к</w:t>
      </w:r>
      <w:r w:rsidRPr="00C66364">
        <w:t xml:space="preserve"> системам</w:t>
      </w:r>
      <w:r w:rsidR="00B4798B">
        <w:t xml:space="preserve"> </w:t>
      </w:r>
      <w:r w:rsidRPr="00C66364">
        <w:t xml:space="preserve"> коммунального водоснабжения и (или) канализации;</w:t>
      </w:r>
    </w:p>
    <w:p w:rsidR="00360336" w:rsidRPr="00C66364" w:rsidRDefault="00360336" w:rsidP="00862ED2">
      <w:pPr>
        <w:keepLines/>
        <w:widowControl w:val="0"/>
        <w:numPr>
          <w:ilvl w:val="0"/>
          <w:numId w:val="15"/>
        </w:numPr>
        <w:shd w:val="clear" w:color="auto" w:fill="FFFFFF"/>
        <w:tabs>
          <w:tab w:val="clear" w:pos="773"/>
          <w:tab w:val="left" w:pos="567"/>
          <w:tab w:val="left" w:leader="underscore" w:pos="7109"/>
        </w:tabs>
        <w:autoSpaceDE w:val="0"/>
        <w:autoSpaceDN w:val="0"/>
        <w:adjustRightInd w:val="0"/>
        <w:spacing w:before="58"/>
        <w:ind w:left="567" w:hanging="141"/>
        <w:jc w:val="both"/>
      </w:pPr>
      <w:r w:rsidRPr="00C66364">
        <w:t>попадание не разрешенных к сбросу сточных вод и загрязняющих веществ в систему коммунальной канализации, причинивших ущерб этой системе или приведших к аварии;</w:t>
      </w:r>
    </w:p>
    <w:p w:rsidR="00360336" w:rsidRPr="00C66364" w:rsidRDefault="00360336" w:rsidP="00862ED2">
      <w:pPr>
        <w:keepLines/>
        <w:widowControl w:val="0"/>
        <w:numPr>
          <w:ilvl w:val="0"/>
          <w:numId w:val="15"/>
        </w:numPr>
        <w:shd w:val="clear" w:color="auto" w:fill="FFFFFF"/>
        <w:tabs>
          <w:tab w:val="clear" w:pos="773"/>
          <w:tab w:val="left" w:pos="567"/>
          <w:tab w:val="left" w:leader="underscore" w:pos="7109"/>
        </w:tabs>
        <w:autoSpaceDE w:val="0"/>
        <w:autoSpaceDN w:val="0"/>
        <w:adjustRightInd w:val="0"/>
        <w:spacing w:before="58"/>
        <w:ind w:left="567" w:hanging="141"/>
        <w:jc w:val="both"/>
      </w:pPr>
      <w:r w:rsidRPr="00C66364">
        <w:t>устранение последствий аварии на системах коммунального водоснабжения и канализации;</w:t>
      </w:r>
    </w:p>
    <w:p w:rsidR="00360336" w:rsidRPr="00C66364" w:rsidRDefault="00360336" w:rsidP="00862ED2">
      <w:pPr>
        <w:ind w:left="567" w:hanging="567"/>
        <w:jc w:val="both"/>
      </w:pPr>
    </w:p>
    <w:p w:rsidR="00360336" w:rsidRPr="00C66364" w:rsidRDefault="00360336" w:rsidP="00862ED2">
      <w:pPr>
        <w:numPr>
          <w:ilvl w:val="0"/>
          <w:numId w:val="21"/>
        </w:numPr>
        <w:ind w:left="567" w:hanging="567"/>
        <w:jc w:val="center"/>
        <w:rPr>
          <w:b/>
        </w:rPr>
      </w:pPr>
      <w:r w:rsidRPr="00C66364">
        <w:rPr>
          <w:b/>
        </w:rPr>
        <w:t>ОТВЕТСТВЕННОСТЬ СТОРОН</w:t>
      </w:r>
    </w:p>
    <w:p w:rsidR="00360336" w:rsidRPr="00C66364" w:rsidRDefault="00360336" w:rsidP="00862ED2">
      <w:pPr>
        <w:ind w:left="567" w:hanging="567"/>
        <w:jc w:val="right"/>
      </w:pPr>
    </w:p>
    <w:p w:rsidR="00360336" w:rsidRPr="00C66364" w:rsidRDefault="00360336" w:rsidP="00862ED2">
      <w:pPr>
        <w:numPr>
          <w:ilvl w:val="0"/>
          <w:numId w:val="2"/>
        </w:numPr>
        <w:tabs>
          <w:tab w:val="clear" w:pos="0"/>
        </w:tabs>
        <w:ind w:left="567" w:hanging="567"/>
        <w:jc w:val="both"/>
      </w:pPr>
      <w:r w:rsidRPr="00C66364">
        <w:t>При исполнении настоящего Договора, а также по всем вопросам не нашедшим отражение в Договоре, Стороны руководствуются действующим законодательством РФ.</w:t>
      </w:r>
    </w:p>
    <w:p w:rsidR="00360336" w:rsidRPr="00C66364" w:rsidRDefault="00360336" w:rsidP="00862ED2">
      <w:pPr>
        <w:numPr>
          <w:ilvl w:val="0"/>
          <w:numId w:val="2"/>
        </w:numPr>
        <w:ind w:left="567" w:hanging="567"/>
        <w:jc w:val="both"/>
      </w:pPr>
      <w:r w:rsidRPr="00C66364">
        <w:t>Ресурсоснабжающая организация не несет материальной ответственности за недопоставку услуг в случае, если услуги не оказывались по просьбе Потребителя, а также в связи с угрозой жизни граждан, предупреждением ущерба имуществу или  вследствие обстоятельств непреодолимой силы.</w:t>
      </w:r>
    </w:p>
    <w:p w:rsidR="00360336" w:rsidRPr="00C66364" w:rsidRDefault="00360336" w:rsidP="00862ED2">
      <w:pPr>
        <w:ind w:left="567"/>
        <w:jc w:val="both"/>
      </w:pPr>
    </w:p>
    <w:p w:rsidR="00360336" w:rsidRPr="00C66364" w:rsidRDefault="00360336" w:rsidP="00862ED2">
      <w:pPr>
        <w:ind w:left="567" w:hanging="567"/>
        <w:jc w:val="both"/>
        <w:rPr>
          <w:u w:val="single"/>
        </w:rPr>
      </w:pPr>
    </w:p>
    <w:p w:rsidR="00360336" w:rsidRPr="00C66364" w:rsidRDefault="00360336" w:rsidP="00862ED2">
      <w:pPr>
        <w:numPr>
          <w:ilvl w:val="0"/>
          <w:numId w:val="21"/>
        </w:numPr>
        <w:ind w:left="567" w:hanging="567"/>
        <w:jc w:val="center"/>
        <w:rPr>
          <w:b/>
        </w:rPr>
      </w:pPr>
      <w:r w:rsidRPr="00C66364">
        <w:rPr>
          <w:b/>
        </w:rPr>
        <w:t xml:space="preserve">СРОК ДЕЙСТВИЯ </w:t>
      </w:r>
      <w:r w:rsidR="00B4798B">
        <w:rPr>
          <w:b/>
        </w:rPr>
        <w:t xml:space="preserve"> И УСЛОВИЯ  РАСТОРЖЕНИЯ </w:t>
      </w:r>
      <w:r w:rsidRPr="00C66364">
        <w:rPr>
          <w:b/>
        </w:rPr>
        <w:t>ДОГОВОРА</w:t>
      </w:r>
    </w:p>
    <w:p w:rsidR="00360336" w:rsidRPr="00C66364" w:rsidRDefault="00360336" w:rsidP="00862ED2">
      <w:pPr>
        <w:ind w:left="567" w:hanging="567"/>
        <w:jc w:val="both"/>
      </w:pPr>
    </w:p>
    <w:p w:rsidR="00360336" w:rsidRPr="00C66364" w:rsidRDefault="007016B3" w:rsidP="00E624D7">
      <w:pPr>
        <w:jc w:val="both"/>
      </w:pPr>
      <w:r>
        <w:t xml:space="preserve">10.1    </w:t>
      </w:r>
      <w:r w:rsidR="00360336" w:rsidRPr="00C66364">
        <w:t>Настоящий Договор</w:t>
      </w:r>
      <w:r w:rsidR="00E624D7">
        <w:t xml:space="preserve"> считается заключенным с момента его подписания сторонами, распространяет свое действие на отношения сторон, возни</w:t>
      </w:r>
      <w:r w:rsidR="00220FCD">
        <w:t>кшие с « ___</w:t>
      </w:r>
      <w:r w:rsidR="00EA75D5">
        <w:t xml:space="preserve"> </w:t>
      </w:r>
      <w:r w:rsidR="00220FCD">
        <w:t>» ______</w:t>
      </w:r>
      <w:r w:rsidR="004F1364">
        <w:t xml:space="preserve"> 2014</w:t>
      </w:r>
      <w:r w:rsidR="00E624D7">
        <w:t xml:space="preserve"> года, и действует до «</w:t>
      </w:r>
      <w:r w:rsidR="00A8027B">
        <w:t>31</w:t>
      </w:r>
      <w:r w:rsidR="00E624D7">
        <w:t xml:space="preserve">» </w:t>
      </w:r>
      <w:r w:rsidR="00A8027B">
        <w:t>декабря</w:t>
      </w:r>
      <w:r w:rsidR="00E624D7">
        <w:t xml:space="preserve"> 201</w:t>
      </w:r>
      <w:r w:rsidR="00A8027B">
        <w:t>4</w:t>
      </w:r>
      <w:r w:rsidR="00E624D7">
        <w:t xml:space="preserve"> года.</w:t>
      </w:r>
      <w:r w:rsidR="00360336" w:rsidRPr="00C66364">
        <w:t xml:space="preserve"> </w:t>
      </w:r>
    </w:p>
    <w:p w:rsidR="007016B3" w:rsidRPr="00E624D7" w:rsidRDefault="007016B3" w:rsidP="007016B3">
      <w:pPr>
        <w:jc w:val="both"/>
      </w:pPr>
      <w:r>
        <w:t xml:space="preserve">10.2   </w:t>
      </w:r>
      <w:r w:rsidR="00360336" w:rsidRPr="00E624D7">
        <w:t xml:space="preserve">Настоящий Договор считается ежегодно продлённым на новый срок в случае, если за 30 дней до его окончания </w:t>
      </w:r>
      <w:r w:rsidRPr="00E624D7">
        <w:t xml:space="preserve">  </w:t>
      </w:r>
    </w:p>
    <w:p w:rsidR="00360336" w:rsidRDefault="007016B3" w:rsidP="007016B3">
      <w:pPr>
        <w:jc w:val="both"/>
      </w:pPr>
      <w:r w:rsidRPr="00E624D7">
        <w:t xml:space="preserve">           </w:t>
      </w:r>
      <w:r w:rsidR="00360336" w:rsidRPr="00E624D7">
        <w:t>ни от одной из сторон не поступят предложения о его пересмотре или расторжении.</w:t>
      </w:r>
    </w:p>
    <w:p w:rsidR="00E624D7" w:rsidRPr="00E624D7" w:rsidRDefault="00E624D7" w:rsidP="007016B3">
      <w:pPr>
        <w:jc w:val="both"/>
      </w:pPr>
    </w:p>
    <w:p w:rsidR="00360336" w:rsidRPr="00C66364" w:rsidRDefault="00360336" w:rsidP="00862ED2">
      <w:pPr>
        <w:numPr>
          <w:ilvl w:val="0"/>
          <w:numId w:val="21"/>
        </w:numPr>
        <w:ind w:left="567" w:hanging="567"/>
        <w:jc w:val="center"/>
        <w:rPr>
          <w:b/>
        </w:rPr>
      </w:pPr>
      <w:r w:rsidRPr="00C66364">
        <w:rPr>
          <w:b/>
        </w:rPr>
        <w:t>АДРЕСА И ПОДПИСИ СТОРОН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280"/>
      </w:tblGrid>
      <w:tr w:rsidR="00360336" w:rsidRPr="00226D32" w:rsidTr="00470B4B">
        <w:tc>
          <w:tcPr>
            <w:tcW w:w="9571" w:type="dxa"/>
          </w:tcPr>
          <w:tbl>
            <w:tblPr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31"/>
              <w:gridCol w:w="5229"/>
            </w:tblGrid>
            <w:tr w:rsidR="00360336" w:rsidRPr="00C66364" w:rsidTr="00D158F9">
              <w:tc>
                <w:tcPr>
                  <w:tcW w:w="4831" w:type="dxa"/>
                  <w:vAlign w:val="center"/>
                </w:tcPr>
                <w:p w:rsidR="00360336" w:rsidRPr="00B37F20" w:rsidRDefault="00360336" w:rsidP="00862ED2">
                  <w:pPr>
                    <w:pStyle w:val="3"/>
                    <w:keepLines/>
                    <w:ind w:left="567" w:hanging="567"/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  <w:r w:rsidRPr="00B37F20">
                    <w:rPr>
                      <w:color w:val="000000"/>
                      <w:sz w:val="20"/>
                      <w:szCs w:val="20"/>
                    </w:rPr>
                    <w:t>Ресурсоснабжающая организация:</w:t>
                  </w:r>
                </w:p>
              </w:tc>
              <w:tc>
                <w:tcPr>
                  <w:tcW w:w="5229" w:type="dxa"/>
                </w:tcPr>
                <w:p w:rsidR="00360336" w:rsidRPr="00B37F20" w:rsidRDefault="00360336" w:rsidP="00862ED2">
                  <w:pPr>
                    <w:pStyle w:val="3"/>
                    <w:keepLines/>
                    <w:ind w:left="567" w:hanging="567"/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  <w:r w:rsidRPr="00B37F20">
                    <w:rPr>
                      <w:color w:val="000000"/>
                      <w:sz w:val="20"/>
                      <w:szCs w:val="20"/>
                    </w:rPr>
                    <w:t>Потребитель:</w:t>
                  </w:r>
                </w:p>
              </w:tc>
            </w:tr>
            <w:tr w:rsidR="00B37F20" w:rsidRPr="00C66364" w:rsidTr="00D158F9">
              <w:tc>
                <w:tcPr>
                  <w:tcW w:w="4831" w:type="dxa"/>
                </w:tcPr>
                <w:p w:rsidR="00B37F20" w:rsidRPr="00B37F20" w:rsidRDefault="00B37F20" w:rsidP="008E1BD1">
                  <w:pPr>
                    <w:widowControl w:val="0"/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bCs/>
                      <w:iCs/>
                      <w:lang w:bidi="gu-IN"/>
                    </w:rPr>
                  </w:pPr>
                  <w:r w:rsidRPr="00B37F20">
                    <w:rPr>
                      <w:bCs/>
                      <w:iCs/>
                      <w:lang w:bidi="gu-IN"/>
                    </w:rPr>
                    <w:t xml:space="preserve">Местонахождение </w:t>
                  </w:r>
                  <w:proofErr w:type="gramStart"/>
                  <w:r w:rsidRPr="00B37F20">
                    <w:rPr>
                      <w:bCs/>
                      <w:iCs/>
                      <w:lang w:bidi="gu-IN"/>
                    </w:rPr>
                    <w:t xml:space="preserve">( </w:t>
                  </w:r>
                  <w:proofErr w:type="gramEnd"/>
                  <w:r w:rsidRPr="00B37F20">
                    <w:rPr>
                      <w:bCs/>
                      <w:iCs/>
                      <w:lang w:bidi="gu-IN"/>
                    </w:rPr>
                    <w:t>адрес):</w:t>
                  </w:r>
                </w:p>
              </w:tc>
              <w:tc>
                <w:tcPr>
                  <w:tcW w:w="5229" w:type="dxa"/>
                </w:tcPr>
                <w:p w:rsidR="00B37F20" w:rsidRPr="00B37F20" w:rsidRDefault="00B37F20" w:rsidP="00946720">
                  <w:pPr>
                    <w:pStyle w:val="3"/>
                    <w:keepLines/>
                    <w:ind w:left="567" w:hanging="567"/>
                    <w:rPr>
                      <w:bCs/>
                      <w:iCs/>
                      <w:sz w:val="20"/>
                      <w:szCs w:val="20"/>
                    </w:rPr>
                  </w:pPr>
                  <w:r w:rsidRPr="00B37F20">
                    <w:rPr>
                      <w:bCs/>
                      <w:iCs/>
                      <w:sz w:val="20"/>
                      <w:szCs w:val="20"/>
                    </w:rPr>
                    <w:t xml:space="preserve">ФИО: </w:t>
                  </w:r>
                </w:p>
              </w:tc>
            </w:tr>
            <w:tr w:rsidR="00B37F20" w:rsidRPr="00C66364" w:rsidTr="00D158F9">
              <w:tc>
                <w:tcPr>
                  <w:tcW w:w="4831" w:type="dxa"/>
                </w:tcPr>
                <w:p w:rsidR="00B37F20" w:rsidRPr="00B37F20" w:rsidRDefault="00B37F20" w:rsidP="008E1BD1">
                  <w:pPr>
                    <w:widowControl w:val="0"/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bCs/>
                      <w:iCs/>
                      <w:lang w:bidi="gu-IN"/>
                    </w:rPr>
                  </w:pPr>
                  <w:smartTag w:uri="urn:schemas-microsoft-com:office:smarttags" w:element="metricconverter">
                    <w:smartTagPr>
                      <w:attr w:name="ProductID" w:val="170008 г"/>
                    </w:smartTagPr>
                    <w:r w:rsidRPr="00B37F20">
                      <w:rPr>
                        <w:bCs/>
                        <w:iCs/>
                        <w:lang w:bidi="gu-IN"/>
                      </w:rPr>
                      <w:t>170008 г</w:t>
                    </w:r>
                  </w:smartTag>
                  <w:r w:rsidRPr="00B37F20">
                    <w:rPr>
                      <w:bCs/>
                      <w:iCs/>
                      <w:lang w:bidi="gu-IN"/>
                    </w:rPr>
                    <w:t xml:space="preserve">. Тверь, ул. 15 лет Октября, дом 7  </w:t>
                  </w:r>
                </w:p>
              </w:tc>
              <w:tc>
                <w:tcPr>
                  <w:tcW w:w="5229" w:type="dxa"/>
                </w:tcPr>
                <w:p w:rsidR="00B37F20" w:rsidRPr="00B37F20" w:rsidRDefault="00B37F20" w:rsidP="00862ED2">
                  <w:pPr>
                    <w:pStyle w:val="3"/>
                    <w:keepLines/>
                    <w:ind w:left="567" w:hanging="567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B37F20" w:rsidRPr="00C66364" w:rsidTr="00D158F9">
              <w:trPr>
                <w:trHeight w:val="104"/>
              </w:trPr>
              <w:tc>
                <w:tcPr>
                  <w:tcW w:w="4831" w:type="dxa"/>
                </w:tcPr>
                <w:p w:rsidR="00B37F20" w:rsidRPr="00B37F20" w:rsidRDefault="00B37F20" w:rsidP="008E1BD1">
                  <w:pPr>
                    <w:widowControl w:val="0"/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bCs/>
                      <w:iCs/>
                      <w:lang w:bidi="gu-IN"/>
                    </w:rPr>
                  </w:pPr>
                  <w:r w:rsidRPr="00B37F20">
                    <w:rPr>
                      <w:bCs/>
                      <w:iCs/>
                      <w:lang w:bidi="gu-IN"/>
                    </w:rPr>
                    <w:t>ИНН   6901093516</w:t>
                  </w:r>
                </w:p>
              </w:tc>
              <w:tc>
                <w:tcPr>
                  <w:tcW w:w="5229" w:type="dxa"/>
                </w:tcPr>
                <w:p w:rsidR="00B37F20" w:rsidRPr="00B37F20" w:rsidRDefault="00B37F20" w:rsidP="00946720">
                  <w:pPr>
                    <w:pStyle w:val="3"/>
                    <w:keepLines/>
                    <w:ind w:left="567" w:hanging="567"/>
                    <w:rPr>
                      <w:bCs/>
                      <w:iCs/>
                      <w:sz w:val="20"/>
                      <w:szCs w:val="20"/>
                    </w:rPr>
                  </w:pPr>
                  <w:r w:rsidRPr="00B37F20">
                    <w:rPr>
                      <w:bCs/>
                      <w:iCs/>
                      <w:sz w:val="20"/>
                      <w:szCs w:val="20"/>
                    </w:rPr>
                    <w:t xml:space="preserve">Число, месяц, год рождения: </w:t>
                  </w:r>
                </w:p>
              </w:tc>
            </w:tr>
            <w:tr w:rsidR="00B37F20" w:rsidRPr="00C66364" w:rsidTr="00D158F9">
              <w:trPr>
                <w:trHeight w:val="421"/>
              </w:trPr>
              <w:tc>
                <w:tcPr>
                  <w:tcW w:w="4831" w:type="dxa"/>
                </w:tcPr>
                <w:p w:rsidR="00B37F20" w:rsidRPr="00B37F20" w:rsidRDefault="00B37F20" w:rsidP="00546455">
                  <w:pPr>
                    <w:widowControl w:val="0"/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bCs/>
                      <w:iCs/>
                      <w:lang w:bidi="gu-IN"/>
                    </w:rPr>
                  </w:pPr>
                  <w:r w:rsidRPr="00B37F20">
                    <w:rPr>
                      <w:bCs/>
                      <w:iCs/>
                      <w:lang w:bidi="gu-IN"/>
                    </w:rPr>
                    <w:t xml:space="preserve">БИК  </w:t>
                  </w:r>
                  <w:r w:rsidR="00546455">
                    <w:rPr>
                      <w:bCs/>
                      <w:iCs/>
                      <w:lang w:bidi="gu-IN"/>
                    </w:rPr>
                    <w:t>042809679</w:t>
                  </w:r>
                </w:p>
              </w:tc>
              <w:tc>
                <w:tcPr>
                  <w:tcW w:w="5229" w:type="dxa"/>
                </w:tcPr>
                <w:p w:rsidR="00B37F20" w:rsidRPr="00B37F20" w:rsidRDefault="00B37F20" w:rsidP="00946720">
                  <w:pPr>
                    <w:pStyle w:val="3"/>
                    <w:keepLines/>
                    <w:ind w:left="567" w:hanging="567"/>
                    <w:rPr>
                      <w:bCs/>
                      <w:iCs/>
                      <w:sz w:val="20"/>
                      <w:szCs w:val="20"/>
                    </w:rPr>
                  </w:pPr>
                  <w:r w:rsidRPr="00B37F20">
                    <w:rPr>
                      <w:bCs/>
                      <w:iCs/>
                      <w:sz w:val="20"/>
                      <w:szCs w:val="20"/>
                    </w:rPr>
                    <w:t xml:space="preserve">Место рождения: </w:t>
                  </w:r>
                </w:p>
              </w:tc>
            </w:tr>
            <w:tr w:rsidR="00B37F20" w:rsidRPr="00C66364" w:rsidTr="00D158F9">
              <w:trPr>
                <w:trHeight w:val="555"/>
              </w:trPr>
              <w:tc>
                <w:tcPr>
                  <w:tcW w:w="4831" w:type="dxa"/>
                </w:tcPr>
                <w:p w:rsidR="00B37F20" w:rsidRPr="00B37F20" w:rsidRDefault="00B37F20" w:rsidP="00546455">
                  <w:pPr>
                    <w:widowControl w:val="0"/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bCs/>
                      <w:iCs/>
                      <w:lang w:bidi="gu-IN"/>
                    </w:rPr>
                  </w:pPr>
                  <w:proofErr w:type="spellStart"/>
                  <w:r w:rsidRPr="00B37F20">
                    <w:rPr>
                      <w:bCs/>
                      <w:iCs/>
                      <w:lang w:bidi="gu-IN"/>
                    </w:rPr>
                    <w:t>Кор</w:t>
                  </w:r>
                  <w:proofErr w:type="gramStart"/>
                  <w:r w:rsidRPr="00B37F20">
                    <w:rPr>
                      <w:bCs/>
                      <w:iCs/>
                      <w:lang w:bidi="gu-IN"/>
                    </w:rPr>
                    <w:t>.с</w:t>
                  </w:r>
                  <w:proofErr w:type="gramEnd"/>
                  <w:r w:rsidRPr="00B37F20">
                    <w:rPr>
                      <w:bCs/>
                      <w:iCs/>
                      <w:lang w:bidi="gu-IN"/>
                    </w:rPr>
                    <w:t>чет</w:t>
                  </w:r>
                  <w:proofErr w:type="spellEnd"/>
                  <w:r w:rsidRPr="00B37F20">
                    <w:rPr>
                      <w:bCs/>
                      <w:iCs/>
                      <w:lang w:bidi="gu-IN"/>
                    </w:rPr>
                    <w:t xml:space="preserve">:   </w:t>
                  </w:r>
                  <w:r w:rsidR="00546455">
                    <w:rPr>
                      <w:bCs/>
                      <w:iCs/>
                      <w:lang w:bidi="gu-IN"/>
                    </w:rPr>
                    <w:t>30101810700000000679</w:t>
                  </w:r>
                  <w:r w:rsidRPr="00B37F20">
                    <w:rPr>
                      <w:bCs/>
                      <w:iCs/>
                      <w:lang w:bidi="gu-IN"/>
                    </w:rPr>
                    <w:t xml:space="preserve">        </w:t>
                  </w:r>
                </w:p>
              </w:tc>
              <w:tc>
                <w:tcPr>
                  <w:tcW w:w="5229" w:type="dxa"/>
                </w:tcPr>
                <w:p w:rsidR="00B37F20" w:rsidRPr="00B37F20" w:rsidRDefault="00B37F20" w:rsidP="005B5A62">
                  <w:pPr>
                    <w:pStyle w:val="3"/>
                    <w:keepLines/>
                    <w:ind w:left="567" w:hanging="567"/>
                    <w:rPr>
                      <w:bCs/>
                      <w:iCs/>
                      <w:sz w:val="20"/>
                      <w:szCs w:val="20"/>
                    </w:rPr>
                  </w:pPr>
                  <w:r w:rsidRPr="00B37F20">
                    <w:rPr>
                      <w:bCs/>
                      <w:iCs/>
                      <w:sz w:val="20"/>
                      <w:szCs w:val="20"/>
                    </w:rPr>
                    <w:t xml:space="preserve">Паспорт: </w:t>
                  </w:r>
                </w:p>
                <w:p w:rsidR="00B37F20" w:rsidRPr="00B37F20" w:rsidRDefault="00B37F20" w:rsidP="00946720">
                  <w:pPr>
                    <w:pStyle w:val="3"/>
                    <w:keepLines/>
                    <w:ind w:left="567" w:hanging="567"/>
                    <w:rPr>
                      <w:bCs/>
                      <w:iCs/>
                      <w:sz w:val="20"/>
                      <w:szCs w:val="20"/>
                    </w:rPr>
                  </w:pPr>
                  <w:r w:rsidRPr="00B37F20">
                    <w:rPr>
                      <w:bCs/>
                      <w:iCs/>
                      <w:sz w:val="20"/>
                      <w:szCs w:val="20"/>
                    </w:rPr>
                    <w:t xml:space="preserve">Выдан: </w:t>
                  </w:r>
                </w:p>
              </w:tc>
            </w:tr>
            <w:tr w:rsidR="00B37F20" w:rsidRPr="001073C5" w:rsidTr="0043782C">
              <w:trPr>
                <w:trHeight w:val="537"/>
              </w:trPr>
              <w:tc>
                <w:tcPr>
                  <w:tcW w:w="4831" w:type="dxa"/>
                  <w:vAlign w:val="bottom"/>
                </w:tcPr>
                <w:p w:rsidR="00B37F20" w:rsidRPr="00B37F20" w:rsidRDefault="00B37F20" w:rsidP="00546455">
                  <w:pPr>
                    <w:widowControl w:val="0"/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bCs/>
                      <w:iCs/>
                      <w:lang w:bidi="gu-IN"/>
                    </w:rPr>
                  </w:pPr>
                  <w:r w:rsidRPr="00B37F20">
                    <w:rPr>
                      <w:bCs/>
                      <w:iCs/>
                      <w:lang w:bidi="gu-IN"/>
                    </w:rPr>
                    <w:t>Расчетный счет:  40702810</w:t>
                  </w:r>
                  <w:r w:rsidR="00546455">
                    <w:rPr>
                      <w:bCs/>
                      <w:iCs/>
                      <w:lang w:bidi="gu-IN"/>
                    </w:rPr>
                    <w:t>663020011421</w:t>
                  </w:r>
                </w:p>
              </w:tc>
              <w:tc>
                <w:tcPr>
                  <w:tcW w:w="5229" w:type="dxa"/>
                </w:tcPr>
                <w:p w:rsidR="00B37F20" w:rsidRPr="00B37F20" w:rsidRDefault="00B37F20" w:rsidP="00946720">
                  <w:pPr>
                    <w:pStyle w:val="3"/>
                    <w:keepLines/>
                    <w:ind w:left="567" w:hanging="567"/>
                    <w:rPr>
                      <w:bCs/>
                      <w:iCs/>
                      <w:sz w:val="20"/>
                      <w:szCs w:val="20"/>
                    </w:rPr>
                  </w:pPr>
                  <w:r w:rsidRPr="00B37F20">
                    <w:rPr>
                      <w:bCs/>
                      <w:iCs/>
                      <w:sz w:val="20"/>
                      <w:szCs w:val="20"/>
                    </w:rPr>
                    <w:t xml:space="preserve">Адрес: </w:t>
                  </w:r>
                </w:p>
              </w:tc>
            </w:tr>
            <w:tr w:rsidR="00B37F20" w:rsidRPr="00C66364" w:rsidTr="00D158F9">
              <w:tc>
                <w:tcPr>
                  <w:tcW w:w="4831" w:type="dxa"/>
                </w:tcPr>
                <w:p w:rsidR="00B37F20" w:rsidRPr="00B37F20" w:rsidRDefault="00B37F20" w:rsidP="008E1BD1">
                  <w:pPr>
                    <w:widowControl w:val="0"/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bCs/>
                      <w:iCs/>
                      <w:lang w:bidi="gu-IN"/>
                    </w:rPr>
                  </w:pPr>
                  <w:r w:rsidRPr="00B37F20">
                    <w:rPr>
                      <w:bCs/>
                      <w:iCs/>
                      <w:lang w:bidi="gu-IN"/>
                    </w:rPr>
                    <w:t xml:space="preserve">Местонахождение банка: </w:t>
                  </w:r>
                </w:p>
              </w:tc>
              <w:tc>
                <w:tcPr>
                  <w:tcW w:w="5229" w:type="dxa"/>
                </w:tcPr>
                <w:p w:rsidR="00B37F20" w:rsidRPr="00B37F20" w:rsidRDefault="00B37F20" w:rsidP="00862ED2">
                  <w:pPr>
                    <w:pStyle w:val="3"/>
                    <w:keepLines/>
                    <w:ind w:left="567" w:hanging="567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B37F20" w:rsidRPr="00C66364" w:rsidTr="00D158F9">
              <w:trPr>
                <w:trHeight w:val="239"/>
              </w:trPr>
              <w:tc>
                <w:tcPr>
                  <w:tcW w:w="4831" w:type="dxa"/>
                </w:tcPr>
                <w:p w:rsidR="00B37F20" w:rsidRPr="00B37F20" w:rsidRDefault="00546455" w:rsidP="008E1BD1">
                  <w:pPr>
                    <w:widowControl w:val="0"/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bCs/>
                      <w:iCs/>
                      <w:lang w:bidi="gu-IN"/>
                    </w:rPr>
                  </w:pPr>
                  <w:r>
                    <w:rPr>
                      <w:bCs/>
                      <w:iCs/>
                      <w:lang w:bidi="gu-IN"/>
                    </w:rPr>
                    <w:t>Тверь</w:t>
                  </w:r>
                </w:p>
              </w:tc>
              <w:tc>
                <w:tcPr>
                  <w:tcW w:w="5229" w:type="dxa"/>
                </w:tcPr>
                <w:p w:rsidR="00B37F20" w:rsidRPr="00B37F20" w:rsidRDefault="00B37F20" w:rsidP="00673278">
                  <w:pPr>
                    <w:pStyle w:val="3"/>
                    <w:keepLines/>
                    <w:ind w:left="567" w:hanging="567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B37F20" w:rsidRPr="00C66364" w:rsidTr="00D158F9">
              <w:trPr>
                <w:trHeight w:val="339"/>
              </w:trPr>
              <w:tc>
                <w:tcPr>
                  <w:tcW w:w="4831" w:type="dxa"/>
                </w:tcPr>
                <w:p w:rsidR="00B37F20" w:rsidRPr="00B37F20" w:rsidRDefault="00B37F20" w:rsidP="008E1BD1">
                  <w:pPr>
                    <w:widowControl w:val="0"/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bCs/>
                      <w:iCs/>
                      <w:lang w:bidi="gu-IN"/>
                    </w:rPr>
                  </w:pPr>
                  <w:r w:rsidRPr="00B37F20">
                    <w:rPr>
                      <w:bCs/>
                      <w:iCs/>
                      <w:lang w:bidi="gu-IN"/>
                    </w:rPr>
                    <w:t xml:space="preserve">Наименование банка: </w:t>
                  </w:r>
                </w:p>
                <w:p w:rsidR="00B37F20" w:rsidRPr="00B37F20" w:rsidRDefault="00546455" w:rsidP="008E1BD1">
                  <w:pPr>
                    <w:widowControl w:val="0"/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bCs/>
                      <w:iCs/>
                      <w:lang w:bidi="gu-IN"/>
                    </w:rPr>
                  </w:pPr>
                  <w:r>
                    <w:rPr>
                      <w:bCs/>
                      <w:iCs/>
                      <w:lang w:bidi="gu-IN"/>
                    </w:rPr>
                    <w:t>Тверское отделение №8607 ОАО «Сбербанк России»</w:t>
                  </w:r>
                </w:p>
              </w:tc>
              <w:tc>
                <w:tcPr>
                  <w:tcW w:w="5229" w:type="dxa"/>
                </w:tcPr>
                <w:p w:rsidR="00B37F20" w:rsidRPr="00B37F20" w:rsidRDefault="00B37F20" w:rsidP="00862ED2">
                  <w:pPr>
                    <w:pStyle w:val="3"/>
                    <w:keepLines/>
                    <w:ind w:left="567" w:hanging="567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B37F20" w:rsidRPr="00C66364" w:rsidTr="00D158F9">
              <w:tc>
                <w:tcPr>
                  <w:tcW w:w="4831" w:type="dxa"/>
                </w:tcPr>
                <w:p w:rsidR="00B37F20" w:rsidRPr="00B37F20" w:rsidRDefault="00B37F20" w:rsidP="00546455">
                  <w:pPr>
                    <w:widowControl w:val="0"/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bCs/>
                      <w:iCs/>
                      <w:lang w:bidi="gu-IN"/>
                    </w:rPr>
                  </w:pPr>
                  <w:r w:rsidRPr="00B37F20">
                    <w:rPr>
                      <w:bCs/>
                      <w:iCs/>
                      <w:lang w:bidi="gu-IN"/>
                    </w:rPr>
                    <w:t xml:space="preserve">КПП   </w:t>
                  </w:r>
                  <w:r w:rsidR="00546455">
                    <w:rPr>
                      <w:bCs/>
                      <w:iCs/>
                      <w:lang w:bidi="gu-IN"/>
                    </w:rPr>
                    <w:t>695202001</w:t>
                  </w:r>
                  <w:r w:rsidRPr="00B37F20">
                    <w:rPr>
                      <w:bCs/>
                      <w:iCs/>
                      <w:lang w:bidi="gu-IN"/>
                    </w:rPr>
                    <w:t xml:space="preserve">        </w:t>
                  </w:r>
                </w:p>
              </w:tc>
              <w:tc>
                <w:tcPr>
                  <w:tcW w:w="5229" w:type="dxa"/>
                </w:tcPr>
                <w:p w:rsidR="00B37F20" w:rsidRPr="00B37F20" w:rsidRDefault="00B37F20" w:rsidP="00862ED2">
                  <w:pPr>
                    <w:pStyle w:val="3"/>
                    <w:keepLines/>
                    <w:ind w:left="567" w:hanging="567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B37F20" w:rsidRPr="00C66364" w:rsidTr="00D158F9">
              <w:tc>
                <w:tcPr>
                  <w:tcW w:w="4831" w:type="dxa"/>
                </w:tcPr>
                <w:p w:rsidR="00B37F20" w:rsidRPr="00B37F20" w:rsidRDefault="00B37F20" w:rsidP="00546455">
                  <w:pPr>
                    <w:widowControl w:val="0"/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bCs/>
                      <w:iCs/>
                      <w:lang w:bidi="gu-IN"/>
                    </w:rPr>
                  </w:pPr>
                  <w:r w:rsidRPr="00B37F20">
                    <w:rPr>
                      <w:bCs/>
                      <w:iCs/>
                      <w:lang w:bidi="gu-IN"/>
                    </w:rPr>
                    <w:t xml:space="preserve">ОКВЭД    </w:t>
                  </w:r>
                </w:p>
              </w:tc>
              <w:tc>
                <w:tcPr>
                  <w:tcW w:w="5229" w:type="dxa"/>
                </w:tcPr>
                <w:p w:rsidR="00B37F20" w:rsidRPr="00B37F20" w:rsidRDefault="00B37F20" w:rsidP="00946720">
                  <w:pPr>
                    <w:pStyle w:val="3"/>
                    <w:keepLines/>
                    <w:ind w:left="567" w:hanging="567"/>
                    <w:rPr>
                      <w:bCs/>
                      <w:iCs/>
                      <w:sz w:val="20"/>
                      <w:szCs w:val="20"/>
                    </w:rPr>
                  </w:pPr>
                  <w:r w:rsidRPr="00B37F20">
                    <w:rPr>
                      <w:bCs/>
                      <w:iCs/>
                      <w:sz w:val="20"/>
                      <w:szCs w:val="20"/>
                    </w:rPr>
                    <w:t xml:space="preserve">Телефон: </w:t>
                  </w:r>
                </w:p>
              </w:tc>
            </w:tr>
            <w:tr w:rsidR="00B37F20" w:rsidRPr="00C66364" w:rsidTr="00D158F9">
              <w:tc>
                <w:tcPr>
                  <w:tcW w:w="4831" w:type="dxa"/>
                </w:tcPr>
                <w:p w:rsidR="00B37F20" w:rsidRPr="00B37F20" w:rsidRDefault="00B37F20" w:rsidP="00546455">
                  <w:pPr>
                    <w:widowControl w:val="0"/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bCs/>
                      <w:iCs/>
                      <w:lang w:bidi="gu-IN"/>
                    </w:rPr>
                  </w:pPr>
                  <w:r w:rsidRPr="00B37F20">
                    <w:rPr>
                      <w:bCs/>
                      <w:iCs/>
                      <w:lang w:bidi="gu-IN"/>
                    </w:rPr>
                    <w:t xml:space="preserve">ОКПО          </w:t>
                  </w:r>
                </w:p>
              </w:tc>
              <w:tc>
                <w:tcPr>
                  <w:tcW w:w="5229" w:type="dxa"/>
                </w:tcPr>
                <w:p w:rsidR="00B37F20" w:rsidRPr="00B37F20" w:rsidRDefault="00B37F20" w:rsidP="00862ED2">
                  <w:pPr>
                    <w:pStyle w:val="3"/>
                    <w:keepLines/>
                    <w:ind w:left="567" w:hanging="567"/>
                    <w:rPr>
                      <w:bCs/>
                      <w:iCs/>
                      <w:sz w:val="20"/>
                      <w:szCs w:val="20"/>
                    </w:rPr>
                  </w:pPr>
                  <w:r w:rsidRPr="00B37F20">
                    <w:rPr>
                      <w:bCs/>
                      <w:iCs/>
                      <w:sz w:val="20"/>
                      <w:szCs w:val="20"/>
                      <w:lang w:val="en-US"/>
                    </w:rPr>
                    <w:t>E</w:t>
                  </w:r>
                  <w:r w:rsidRPr="00B37F20">
                    <w:rPr>
                      <w:bCs/>
                      <w:iCs/>
                      <w:sz w:val="20"/>
                      <w:szCs w:val="20"/>
                    </w:rPr>
                    <w:t>-</w:t>
                  </w:r>
                  <w:r w:rsidRPr="00B37F20">
                    <w:rPr>
                      <w:bCs/>
                      <w:iCs/>
                      <w:sz w:val="20"/>
                      <w:szCs w:val="20"/>
                      <w:lang w:val="en-US"/>
                    </w:rPr>
                    <w:t>mail</w:t>
                  </w:r>
                  <w:r w:rsidRPr="00B37F20">
                    <w:rPr>
                      <w:bCs/>
                      <w:iCs/>
                      <w:sz w:val="20"/>
                      <w:szCs w:val="20"/>
                    </w:rPr>
                    <w:t>:</w:t>
                  </w:r>
                </w:p>
              </w:tc>
            </w:tr>
            <w:tr w:rsidR="00B37F20" w:rsidRPr="00C66364" w:rsidTr="00D158F9">
              <w:tc>
                <w:tcPr>
                  <w:tcW w:w="4831" w:type="dxa"/>
                </w:tcPr>
                <w:p w:rsidR="00B37F20" w:rsidRPr="00B37F20" w:rsidRDefault="00B37F20" w:rsidP="008E1BD1">
                  <w:pPr>
                    <w:widowControl w:val="0"/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bCs/>
                      <w:iCs/>
                      <w:lang w:bidi="gu-IN"/>
                    </w:rPr>
                  </w:pPr>
                  <w:r w:rsidRPr="00B37F20">
                    <w:rPr>
                      <w:bCs/>
                      <w:iCs/>
                      <w:lang w:bidi="gu-IN"/>
                    </w:rPr>
                    <w:t>Телефон:   8(4822)36-83-16, 35-33-26, 32-86-70 , 48-30-44</w:t>
                  </w:r>
                </w:p>
              </w:tc>
              <w:tc>
                <w:tcPr>
                  <w:tcW w:w="5229" w:type="dxa"/>
                </w:tcPr>
                <w:p w:rsidR="00B37F20" w:rsidRPr="00B37F20" w:rsidRDefault="00B37F20" w:rsidP="00862ED2">
                  <w:pPr>
                    <w:pStyle w:val="3"/>
                    <w:keepLines/>
                    <w:ind w:left="567" w:hanging="567"/>
                    <w:rPr>
                      <w:bCs/>
                      <w:i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B37F20" w:rsidRPr="00226D32" w:rsidTr="00D158F9">
              <w:tc>
                <w:tcPr>
                  <w:tcW w:w="4831" w:type="dxa"/>
                </w:tcPr>
                <w:p w:rsidR="00B37F20" w:rsidRPr="00220FCD" w:rsidRDefault="00B37F20" w:rsidP="008E1BD1">
                  <w:pPr>
                    <w:widowControl w:val="0"/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bCs/>
                      <w:iCs/>
                      <w:lang w:val="en-US" w:bidi="gu-IN"/>
                    </w:rPr>
                  </w:pPr>
                  <w:r w:rsidRPr="00B37F20">
                    <w:rPr>
                      <w:bCs/>
                      <w:iCs/>
                      <w:lang w:bidi="gu-IN"/>
                    </w:rPr>
                    <w:t>Факс</w:t>
                  </w:r>
                  <w:r w:rsidRPr="00220FCD">
                    <w:rPr>
                      <w:bCs/>
                      <w:iCs/>
                      <w:lang w:val="en-US" w:bidi="gu-IN"/>
                    </w:rPr>
                    <w:t>:  58-25-52 , 58-25-50, 58-85-93</w:t>
                  </w:r>
                </w:p>
                <w:p w:rsidR="00B37F20" w:rsidRPr="00220FCD" w:rsidRDefault="00B37F20" w:rsidP="008E1BD1">
                  <w:pPr>
                    <w:widowControl w:val="0"/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bCs/>
                      <w:iCs/>
                      <w:lang w:val="en-US" w:bidi="gu-IN"/>
                    </w:rPr>
                  </w:pPr>
                  <w:r w:rsidRPr="00220FCD">
                    <w:rPr>
                      <w:bCs/>
                      <w:iCs/>
                      <w:lang w:val="en-US" w:bidi="gu-IN"/>
                    </w:rPr>
                    <w:t xml:space="preserve">E-mail: tvk@tvervodoka№al.ru  </w:t>
                  </w:r>
                </w:p>
              </w:tc>
              <w:tc>
                <w:tcPr>
                  <w:tcW w:w="5229" w:type="dxa"/>
                </w:tcPr>
                <w:p w:rsidR="00B37F20" w:rsidRPr="00B37F20" w:rsidRDefault="00B37F20" w:rsidP="00862ED2">
                  <w:pPr>
                    <w:pStyle w:val="3"/>
                    <w:keepLines/>
                    <w:ind w:left="567" w:hanging="567"/>
                    <w:rPr>
                      <w:bCs/>
                      <w:iCs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360336" w:rsidRPr="00B37F20" w:rsidRDefault="00360336" w:rsidP="00862ED2">
            <w:pPr>
              <w:keepLines/>
              <w:ind w:left="567" w:hanging="567"/>
              <w:rPr>
                <w:sz w:val="16"/>
                <w:szCs w:val="16"/>
                <w:lang w:val="en-US"/>
              </w:rPr>
            </w:pPr>
          </w:p>
        </w:tc>
      </w:tr>
    </w:tbl>
    <w:p w:rsidR="00360336" w:rsidRDefault="00360336" w:rsidP="00862ED2">
      <w:pPr>
        <w:keepLines/>
        <w:shd w:val="clear" w:color="auto" w:fill="FFFFFF"/>
        <w:tabs>
          <w:tab w:val="left" w:pos="5640"/>
        </w:tabs>
        <w:spacing w:before="360" w:line="523" w:lineRule="exact"/>
        <w:ind w:left="567" w:right="1037" w:hanging="567"/>
        <w:jc w:val="center"/>
        <w:rPr>
          <w:b/>
          <w:color w:val="000000"/>
        </w:rPr>
      </w:pPr>
      <w:r w:rsidRPr="00C66364">
        <w:rPr>
          <w:b/>
          <w:color w:val="000000"/>
        </w:rPr>
        <w:t>Подписи Сторон Договора</w:t>
      </w:r>
    </w:p>
    <w:p w:rsidR="00673278" w:rsidRDefault="009726AA" w:rsidP="00575582">
      <w:pPr>
        <w:rPr>
          <w:b/>
          <w:bCs/>
          <w:color w:val="000000"/>
        </w:rPr>
      </w:pPr>
      <w:r w:rsidRPr="00C66364">
        <w:rPr>
          <w:b/>
          <w:color w:val="000000"/>
        </w:rPr>
        <w:t>Ресурсоснабжающая организация</w:t>
      </w:r>
      <w:r w:rsidRPr="00C66364">
        <w:rPr>
          <w:b/>
          <w:bCs/>
          <w:color w:val="000000"/>
        </w:rPr>
        <w:t>:</w:t>
      </w:r>
      <w:r w:rsidRPr="007D058A">
        <w:t xml:space="preserve">                                                   </w:t>
      </w:r>
      <w:r w:rsidRPr="007D058A">
        <w:tab/>
      </w:r>
      <w:r w:rsidRPr="00C66364">
        <w:rPr>
          <w:b/>
          <w:bCs/>
          <w:color w:val="000000"/>
        </w:rPr>
        <w:t>Потребитель</w:t>
      </w:r>
      <w:r>
        <w:rPr>
          <w:b/>
          <w:bCs/>
          <w:color w:val="000000"/>
        </w:rPr>
        <w:t>:</w:t>
      </w:r>
    </w:p>
    <w:p w:rsidR="000F5C12" w:rsidRDefault="000F5C12" w:rsidP="009726AA">
      <w:pPr>
        <w:jc w:val="both"/>
      </w:pPr>
    </w:p>
    <w:p w:rsidR="000F5C12" w:rsidRDefault="000F5C12" w:rsidP="009726AA">
      <w:pPr>
        <w:jc w:val="both"/>
      </w:pPr>
    </w:p>
    <w:p w:rsidR="009726AA" w:rsidRPr="007D058A" w:rsidRDefault="00226D32" w:rsidP="009726AA">
      <w:pPr>
        <w:jc w:val="both"/>
      </w:pPr>
      <w:r>
        <w:t>Директор по сбыту</w:t>
      </w:r>
      <w:r w:rsidR="009726AA" w:rsidRPr="007D058A">
        <w:t xml:space="preserve">                                                                            </w:t>
      </w:r>
    </w:p>
    <w:p w:rsidR="009726AA" w:rsidRPr="00F56CD2" w:rsidRDefault="009726AA" w:rsidP="009726AA">
      <w:pPr>
        <w:ind w:left="4956" w:firstLine="708"/>
        <w:jc w:val="both"/>
        <w:rPr>
          <w:sz w:val="16"/>
          <w:szCs w:val="16"/>
        </w:rPr>
      </w:pPr>
      <w:r w:rsidRPr="00F56CD2">
        <w:rPr>
          <w:sz w:val="16"/>
          <w:szCs w:val="16"/>
        </w:rPr>
        <w:t xml:space="preserve">                               </w:t>
      </w:r>
      <w:r w:rsidRPr="00F56CD2">
        <w:rPr>
          <w:sz w:val="16"/>
          <w:szCs w:val="16"/>
        </w:rPr>
        <w:tab/>
        <w:t xml:space="preserve">               </w:t>
      </w:r>
    </w:p>
    <w:p w:rsidR="009726AA" w:rsidRPr="007D058A" w:rsidRDefault="009726AA" w:rsidP="009726AA">
      <w:pPr>
        <w:jc w:val="both"/>
      </w:pPr>
      <w:r w:rsidRPr="007D058A">
        <w:t>_____________________</w:t>
      </w:r>
      <w:r>
        <w:t>_______</w:t>
      </w:r>
      <w:r w:rsidRPr="007D058A">
        <w:t xml:space="preserve"> </w:t>
      </w:r>
      <w:r>
        <w:t xml:space="preserve"> </w:t>
      </w:r>
      <w:r w:rsidR="00226D32">
        <w:t>Ю.В. Сорокина</w:t>
      </w:r>
      <w:r w:rsidR="00B8312B">
        <w:t xml:space="preserve">                  </w:t>
      </w:r>
      <w:r w:rsidRPr="007D058A">
        <w:t>________________________________</w:t>
      </w:r>
      <w:r w:rsidR="00B8312B">
        <w:t>______________</w:t>
      </w:r>
    </w:p>
    <w:p w:rsidR="009726AA" w:rsidRPr="0001013F" w:rsidRDefault="009726AA" w:rsidP="009726AA">
      <w:pPr>
        <w:jc w:val="both"/>
        <w:rPr>
          <w:sz w:val="16"/>
          <w:szCs w:val="16"/>
        </w:rPr>
      </w:pPr>
      <w:r w:rsidRPr="007D058A">
        <w:tab/>
      </w:r>
      <w:r w:rsidRPr="0001013F">
        <w:rPr>
          <w:sz w:val="16"/>
          <w:szCs w:val="16"/>
        </w:rPr>
        <w:t xml:space="preserve">     М.П.</w:t>
      </w:r>
      <w:r w:rsidRPr="0001013F">
        <w:rPr>
          <w:sz w:val="16"/>
          <w:szCs w:val="16"/>
        </w:rPr>
        <w:tab/>
      </w:r>
      <w:r w:rsidRPr="0001013F">
        <w:rPr>
          <w:sz w:val="16"/>
          <w:szCs w:val="16"/>
        </w:rPr>
        <w:tab/>
        <w:t xml:space="preserve">                                      </w:t>
      </w:r>
      <w:r w:rsidRPr="0001013F">
        <w:rPr>
          <w:sz w:val="16"/>
          <w:szCs w:val="16"/>
        </w:rPr>
        <w:tab/>
        <w:t xml:space="preserve">                             </w:t>
      </w:r>
      <w:r w:rsidRPr="0001013F">
        <w:rPr>
          <w:sz w:val="16"/>
          <w:szCs w:val="16"/>
        </w:rPr>
        <w:tab/>
      </w:r>
      <w:r w:rsidRPr="0001013F">
        <w:rPr>
          <w:sz w:val="16"/>
          <w:szCs w:val="16"/>
        </w:rPr>
        <w:tab/>
        <w:t>(подпись) (Ф.И.О.) контактный телефон</w:t>
      </w:r>
      <w:r w:rsidRPr="0001013F">
        <w:rPr>
          <w:sz w:val="16"/>
          <w:szCs w:val="16"/>
        </w:rPr>
        <w:tab/>
      </w:r>
    </w:p>
    <w:p w:rsidR="00360336" w:rsidRDefault="00360336" w:rsidP="009726AA">
      <w:pPr>
        <w:keepLines/>
        <w:shd w:val="clear" w:color="auto" w:fill="FFFFFF"/>
        <w:tabs>
          <w:tab w:val="left" w:pos="5640"/>
        </w:tabs>
        <w:spacing w:before="360" w:line="523" w:lineRule="exact"/>
        <w:ind w:left="567" w:right="1037" w:hanging="567"/>
      </w:pPr>
      <w:r w:rsidRPr="00C66364">
        <w:rPr>
          <w:b/>
          <w:bCs/>
          <w:color w:val="000000"/>
        </w:rPr>
        <w:tab/>
      </w:r>
    </w:p>
    <w:sectPr w:rsidR="00360336" w:rsidSect="007871AA">
      <w:headerReference w:type="even" r:id="rId10"/>
      <w:footerReference w:type="even" r:id="rId11"/>
      <w:footerReference w:type="default" r:id="rId12"/>
      <w:pgSz w:w="11907" w:h="16840"/>
      <w:pgMar w:top="851" w:right="567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B7E" w:rsidRDefault="00FD4B7E">
      <w:r>
        <w:separator/>
      </w:r>
    </w:p>
  </w:endnote>
  <w:endnote w:type="continuationSeparator" w:id="0">
    <w:p w:rsidR="00FD4B7E" w:rsidRDefault="00FD4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C7B" w:rsidRDefault="009A4B2A" w:rsidP="007871A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C3C7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3C7B" w:rsidRDefault="00AC3C7B" w:rsidP="007871A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C7B" w:rsidRDefault="00AC3C7B" w:rsidP="007871A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B7E" w:rsidRDefault="00FD4B7E">
      <w:r>
        <w:separator/>
      </w:r>
    </w:p>
  </w:footnote>
  <w:footnote w:type="continuationSeparator" w:id="0">
    <w:p w:rsidR="00FD4B7E" w:rsidRDefault="00FD4B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C7B" w:rsidRDefault="009A4B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C3C7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3C7B">
      <w:rPr>
        <w:rStyle w:val="a5"/>
        <w:noProof/>
      </w:rPr>
      <w:t>10</w:t>
    </w:r>
    <w:r>
      <w:rPr>
        <w:rStyle w:val="a5"/>
      </w:rPr>
      <w:fldChar w:fldCharType="end"/>
    </w:r>
  </w:p>
  <w:p w:rsidR="00AC3C7B" w:rsidRDefault="00AC3C7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E2F"/>
    <w:multiLevelType w:val="multilevel"/>
    <w:tmpl w:val="5BE037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">
    <w:nsid w:val="0A1A331F"/>
    <w:multiLevelType w:val="multilevel"/>
    <w:tmpl w:val="4B88FD02"/>
    <w:lvl w:ilvl="0">
      <w:start w:val="2"/>
      <w:numFmt w:val="decimal"/>
      <w:lvlText w:val="%1."/>
      <w:lvlJc w:val="left"/>
      <w:pPr>
        <w:tabs>
          <w:tab w:val="num" w:pos="370"/>
        </w:tabs>
        <w:ind w:left="370" w:hanging="37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370"/>
        </w:tabs>
        <w:ind w:left="370" w:hanging="3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4C87129"/>
    <w:multiLevelType w:val="singleLevel"/>
    <w:tmpl w:val="96BE9E1E"/>
    <w:lvl w:ilvl="0">
      <w:start w:val="1"/>
      <w:numFmt w:val="decimal"/>
      <w:lvlText w:val="1.%1. 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164F11F4"/>
    <w:multiLevelType w:val="multilevel"/>
    <w:tmpl w:val="6A247B3E"/>
    <w:lvl w:ilvl="0">
      <w:start w:val="2"/>
      <w:numFmt w:val="decimal"/>
      <w:lvlText w:val="%1."/>
      <w:lvlJc w:val="left"/>
      <w:pPr>
        <w:tabs>
          <w:tab w:val="num" w:pos="370"/>
        </w:tabs>
        <w:ind w:left="370" w:hanging="3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70"/>
        </w:tabs>
        <w:ind w:left="370" w:hanging="370"/>
      </w:pPr>
      <w:rPr>
        <w:rFonts w:hint="default"/>
      </w:rPr>
    </w:lvl>
    <w:lvl w:ilvl="2">
      <w:start w:val="1"/>
      <w:numFmt w:val="decimal"/>
      <w:lvlText w:val="3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F56587E"/>
    <w:multiLevelType w:val="multilevel"/>
    <w:tmpl w:val="D24E9FE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5">
    <w:nsid w:val="22F379BF"/>
    <w:multiLevelType w:val="multilevel"/>
    <w:tmpl w:val="B0E4A63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  <w:rPr>
        <w:rFonts w:hint="default"/>
      </w:rPr>
    </w:lvl>
  </w:abstractNum>
  <w:abstractNum w:abstractNumId="6">
    <w:nsid w:val="24551AB5"/>
    <w:multiLevelType w:val="multilevel"/>
    <w:tmpl w:val="DAD83C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3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9A84AD6"/>
    <w:multiLevelType w:val="singleLevel"/>
    <w:tmpl w:val="7F44D636"/>
    <w:lvl w:ilvl="0">
      <w:start w:val="1"/>
      <w:numFmt w:val="decimal"/>
      <w:lvlText w:val="2.%1. 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szCs w:val="20"/>
        <w:u w:val="none"/>
      </w:rPr>
    </w:lvl>
  </w:abstractNum>
  <w:abstractNum w:abstractNumId="8">
    <w:nsid w:val="2E4F59FF"/>
    <w:multiLevelType w:val="multilevel"/>
    <w:tmpl w:val="26AAAEB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  <w:b/>
        <w:color w:val="000000"/>
        <w:sz w:val="24"/>
      </w:rPr>
    </w:lvl>
    <w:lvl w:ilvl="1">
      <w:start w:val="1"/>
      <w:numFmt w:val="decimal"/>
      <w:lvlText w:val="3.%2."/>
      <w:lvlJc w:val="left"/>
      <w:pPr>
        <w:tabs>
          <w:tab w:val="num" w:pos="893"/>
        </w:tabs>
        <w:ind w:left="893" w:hanging="840"/>
      </w:pPr>
      <w:rPr>
        <w:rFonts w:hint="default"/>
        <w:b w:val="0"/>
        <w:color w:val="000000"/>
        <w:sz w:val="24"/>
      </w:rPr>
    </w:lvl>
    <w:lvl w:ilvl="2">
      <w:start w:val="1"/>
      <w:numFmt w:val="decimal"/>
      <w:lvlText w:val="8.2.%3."/>
      <w:lvlJc w:val="left"/>
      <w:pPr>
        <w:tabs>
          <w:tab w:val="num" w:pos="946"/>
        </w:tabs>
        <w:ind w:left="946" w:hanging="840"/>
      </w:pPr>
      <w:rPr>
        <w:rFonts w:hint="default"/>
        <w:b w:val="0"/>
        <w:color w:val="000000"/>
        <w:sz w:val="20"/>
        <w:szCs w:val="20"/>
      </w:rPr>
    </w:lvl>
    <w:lvl w:ilvl="3">
      <w:start w:val="1"/>
      <w:numFmt w:val="decimal"/>
      <w:lvlText w:val="8.2.%3.%4."/>
      <w:lvlJc w:val="left"/>
      <w:pPr>
        <w:tabs>
          <w:tab w:val="num" w:pos="999"/>
        </w:tabs>
        <w:ind w:left="999" w:hanging="840"/>
      </w:pPr>
      <w:rPr>
        <w:rFonts w:hint="default"/>
        <w:b w:val="0"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292"/>
        </w:tabs>
        <w:ind w:left="1292" w:hanging="1080"/>
      </w:pPr>
      <w:rPr>
        <w:rFonts w:hint="default"/>
        <w:b/>
        <w:color w:val="00000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345"/>
        </w:tabs>
        <w:ind w:left="1345" w:hanging="1080"/>
      </w:pPr>
      <w:rPr>
        <w:rFonts w:hint="default"/>
        <w:b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398"/>
        </w:tabs>
        <w:ind w:left="1398" w:hanging="1080"/>
      </w:pPr>
      <w:rPr>
        <w:rFonts w:hint="default"/>
        <w:b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811"/>
        </w:tabs>
        <w:ind w:left="1811" w:hanging="1440"/>
      </w:pPr>
      <w:rPr>
        <w:rFonts w:hint="default"/>
        <w:b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64"/>
        </w:tabs>
        <w:ind w:left="1864" w:hanging="1440"/>
      </w:pPr>
      <w:rPr>
        <w:rFonts w:hint="default"/>
        <w:b/>
        <w:color w:val="000000"/>
        <w:sz w:val="28"/>
      </w:rPr>
    </w:lvl>
  </w:abstractNum>
  <w:abstractNum w:abstractNumId="9">
    <w:nsid w:val="349D3BA8"/>
    <w:multiLevelType w:val="hybridMultilevel"/>
    <w:tmpl w:val="A28AF886"/>
    <w:lvl w:ilvl="0" w:tplc="B73E3C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84A2E3E"/>
    <w:multiLevelType w:val="hybridMultilevel"/>
    <w:tmpl w:val="737272CA"/>
    <w:lvl w:ilvl="0" w:tplc="B73E3C68">
      <w:start w:val="1"/>
      <w:numFmt w:val="bullet"/>
      <w:lvlText w:val=""/>
      <w:lvlJc w:val="left"/>
      <w:pPr>
        <w:tabs>
          <w:tab w:val="num" w:pos="773"/>
        </w:tabs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11">
    <w:nsid w:val="3ADA0D78"/>
    <w:multiLevelType w:val="multilevel"/>
    <w:tmpl w:val="1F683DB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  <w:b/>
        <w:color w:val="000000"/>
        <w:sz w:val="24"/>
      </w:rPr>
    </w:lvl>
    <w:lvl w:ilvl="1">
      <w:start w:val="1"/>
      <w:numFmt w:val="decimal"/>
      <w:lvlText w:val="7.%2."/>
      <w:lvlJc w:val="left"/>
      <w:pPr>
        <w:tabs>
          <w:tab w:val="num" w:pos="893"/>
        </w:tabs>
        <w:ind w:left="893" w:hanging="840"/>
      </w:pPr>
      <w:rPr>
        <w:rFonts w:hint="default"/>
        <w:b w:val="0"/>
        <w:color w:val="000000"/>
        <w:sz w:val="20"/>
        <w:szCs w:val="20"/>
      </w:rPr>
    </w:lvl>
    <w:lvl w:ilvl="2">
      <w:start w:val="1"/>
      <w:numFmt w:val="decimal"/>
      <w:lvlText w:val="7.%2.%3."/>
      <w:lvlJc w:val="left"/>
      <w:pPr>
        <w:tabs>
          <w:tab w:val="num" w:pos="946"/>
        </w:tabs>
        <w:ind w:left="946" w:hanging="840"/>
      </w:pPr>
      <w:rPr>
        <w:rFonts w:hint="default"/>
        <w:b/>
        <w:color w:val="00000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999"/>
        </w:tabs>
        <w:ind w:left="999" w:hanging="840"/>
      </w:pPr>
      <w:rPr>
        <w:rFonts w:hint="default"/>
        <w:b/>
        <w:color w:val="00000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292"/>
        </w:tabs>
        <w:ind w:left="1292" w:hanging="1080"/>
      </w:pPr>
      <w:rPr>
        <w:rFonts w:hint="default"/>
        <w:b/>
        <w:color w:val="00000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345"/>
        </w:tabs>
        <w:ind w:left="1345" w:hanging="1080"/>
      </w:pPr>
      <w:rPr>
        <w:rFonts w:hint="default"/>
        <w:b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398"/>
        </w:tabs>
        <w:ind w:left="1398" w:hanging="1080"/>
      </w:pPr>
      <w:rPr>
        <w:rFonts w:hint="default"/>
        <w:b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811"/>
        </w:tabs>
        <w:ind w:left="1811" w:hanging="1440"/>
      </w:pPr>
      <w:rPr>
        <w:rFonts w:hint="default"/>
        <w:b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64"/>
        </w:tabs>
        <w:ind w:left="1864" w:hanging="1440"/>
      </w:pPr>
      <w:rPr>
        <w:rFonts w:hint="default"/>
        <w:b/>
        <w:color w:val="000000"/>
        <w:sz w:val="28"/>
      </w:rPr>
    </w:lvl>
  </w:abstractNum>
  <w:abstractNum w:abstractNumId="12">
    <w:nsid w:val="43ED1DD1"/>
    <w:multiLevelType w:val="multilevel"/>
    <w:tmpl w:val="8104100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11.%2.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451C14B9"/>
    <w:multiLevelType w:val="multilevel"/>
    <w:tmpl w:val="70E8F3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487158BF"/>
    <w:multiLevelType w:val="multilevel"/>
    <w:tmpl w:val="AD3670AA"/>
    <w:lvl w:ilvl="0">
      <w:start w:val="4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673"/>
        </w:tabs>
        <w:ind w:left="673" w:hanging="39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  <w:rPr>
        <w:rFonts w:hint="default"/>
        <w:color w:val="auto"/>
      </w:rPr>
    </w:lvl>
  </w:abstractNum>
  <w:abstractNum w:abstractNumId="15">
    <w:nsid w:val="48B76A43"/>
    <w:multiLevelType w:val="multilevel"/>
    <w:tmpl w:val="A7E46D4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6">
    <w:nsid w:val="4A72441E"/>
    <w:multiLevelType w:val="singleLevel"/>
    <w:tmpl w:val="9E0A7FD6"/>
    <w:lvl w:ilvl="0">
      <w:start w:val="1"/>
      <w:numFmt w:val="decimal"/>
      <w:lvlText w:val="9.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0"/>
        <w:szCs w:val="20"/>
        <w:u w:val="none"/>
      </w:rPr>
    </w:lvl>
  </w:abstractNum>
  <w:abstractNum w:abstractNumId="17">
    <w:nsid w:val="50452852"/>
    <w:multiLevelType w:val="multilevel"/>
    <w:tmpl w:val="1450925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  <w:u w:val="none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 w:val="0"/>
        <w:u w:val="none"/>
      </w:rPr>
    </w:lvl>
    <w:lvl w:ilvl="2">
      <w:start w:val="1"/>
      <w:numFmt w:val="decimal"/>
      <w:lvlText w:val="3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18">
    <w:nsid w:val="5C626776"/>
    <w:multiLevelType w:val="multilevel"/>
    <w:tmpl w:val="79202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</w:rPr>
    </w:lvl>
  </w:abstractNum>
  <w:abstractNum w:abstractNumId="19">
    <w:nsid w:val="5EFC2463"/>
    <w:multiLevelType w:val="multilevel"/>
    <w:tmpl w:val="4EA2F46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  <w:b/>
        <w:color w:val="000000"/>
        <w:sz w:val="24"/>
      </w:rPr>
    </w:lvl>
    <w:lvl w:ilvl="1">
      <w:start w:val="1"/>
      <w:numFmt w:val="decimal"/>
      <w:lvlText w:val="5.%2."/>
      <w:lvlJc w:val="left"/>
      <w:pPr>
        <w:tabs>
          <w:tab w:val="num" w:pos="893"/>
        </w:tabs>
        <w:ind w:left="893" w:hanging="840"/>
      </w:pPr>
      <w:rPr>
        <w:rFonts w:hint="default"/>
        <w:b w:val="0"/>
        <w:color w:val="000000"/>
        <w:sz w:val="20"/>
        <w:szCs w:val="20"/>
      </w:rPr>
    </w:lvl>
    <w:lvl w:ilvl="2">
      <w:start w:val="1"/>
      <w:numFmt w:val="decimal"/>
      <w:lvlText w:val="4.3.%3."/>
      <w:lvlJc w:val="left"/>
      <w:pPr>
        <w:tabs>
          <w:tab w:val="num" w:pos="946"/>
        </w:tabs>
        <w:ind w:left="946" w:hanging="840"/>
      </w:pPr>
      <w:rPr>
        <w:rFonts w:hint="default"/>
        <w:b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999"/>
        </w:tabs>
        <w:ind w:left="999" w:hanging="840"/>
      </w:pPr>
      <w:rPr>
        <w:rFonts w:hint="default"/>
        <w:b/>
        <w:color w:val="00000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292"/>
        </w:tabs>
        <w:ind w:left="1292" w:hanging="1080"/>
      </w:pPr>
      <w:rPr>
        <w:rFonts w:hint="default"/>
        <w:b/>
        <w:color w:val="00000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345"/>
        </w:tabs>
        <w:ind w:left="1345" w:hanging="1080"/>
      </w:pPr>
      <w:rPr>
        <w:rFonts w:hint="default"/>
        <w:b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398"/>
        </w:tabs>
        <w:ind w:left="1398" w:hanging="1080"/>
      </w:pPr>
      <w:rPr>
        <w:rFonts w:hint="default"/>
        <w:b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811"/>
        </w:tabs>
        <w:ind w:left="1811" w:hanging="1440"/>
      </w:pPr>
      <w:rPr>
        <w:rFonts w:hint="default"/>
        <w:b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64"/>
        </w:tabs>
        <w:ind w:left="1864" w:hanging="1440"/>
      </w:pPr>
      <w:rPr>
        <w:rFonts w:hint="default"/>
        <w:b/>
        <w:color w:val="000000"/>
        <w:sz w:val="28"/>
      </w:rPr>
    </w:lvl>
  </w:abstractNum>
  <w:abstractNum w:abstractNumId="20">
    <w:nsid w:val="603B7ABF"/>
    <w:multiLevelType w:val="hybridMultilevel"/>
    <w:tmpl w:val="EC448A30"/>
    <w:lvl w:ilvl="0" w:tplc="B73E3C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1607C36"/>
    <w:multiLevelType w:val="multilevel"/>
    <w:tmpl w:val="564E840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  <w:b/>
        <w:color w:val="000000"/>
        <w:sz w:val="24"/>
      </w:rPr>
    </w:lvl>
    <w:lvl w:ilvl="1">
      <w:start w:val="1"/>
      <w:numFmt w:val="decimal"/>
      <w:lvlText w:val="6.%2."/>
      <w:lvlJc w:val="left"/>
      <w:pPr>
        <w:tabs>
          <w:tab w:val="num" w:pos="1124"/>
        </w:tabs>
        <w:ind w:left="1124" w:hanging="840"/>
      </w:pPr>
      <w:rPr>
        <w:rFonts w:hint="default"/>
        <w:b w:val="0"/>
        <w:color w:val="000000"/>
        <w:sz w:val="20"/>
        <w:szCs w:val="20"/>
      </w:rPr>
    </w:lvl>
    <w:lvl w:ilvl="2">
      <w:start w:val="1"/>
      <w:numFmt w:val="decimal"/>
      <w:lvlText w:val="4.%2.%3."/>
      <w:lvlJc w:val="left"/>
      <w:pPr>
        <w:tabs>
          <w:tab w:val="num" w:pos="946"/>
        </w:tabs>
        <w:ind w:left="946" w:hanging="840"/>
      </w:pPr>
      <w:rPr>
        <w:rFonts w:hint="default"/>
        <w:b/>
        <w:color w:val="00000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999"/>
        </w:tabs>
        <w:ind w:left="999" w:hanging="840"/>
      </w:pPr>
      <w:rPr>
        <w:rFonts w:hint="default"/>
        <w:b/>
        <w:color w:val="00000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292"/>
        </w:tabs>
        <w:ind w:left="1292" w:hanging="1080"/>
      </w:pPr>
      <w:rPr>
        <w:rFonts w:hint="default"/>
        <w:b/>
        <w:color w:val="00000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345"/>
        </w:tabs>
        <w:ind w:left="1345" w:hanging="1080"/>
      </w:pPr>
      <w:rPr>
        <w:rFonts w:hint="default"/>
        <w:b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398"/>
        </w:tabs>
        <w:ind w:left="1398" w:hanging="1080"/>
      </w:pPr>
      <w:rPr>
        <w:rFonts w:hint="default"/>
        <w:b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811"/>
        </w:tabs>
        <w:ind w:left="1811" w:hanging="1440"/>
      </w:pPr>
      <w:rPr>
        <w:rFonts w:hint="default"/>
        <w:b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64"/>
        </w:tabs>
        <w:ind w:left="1864" w:hanging="1440"/>
      </w:pPr>
      <w:rPr>
        <w:rFonts w:hint="default"/>
        <w:b/>
        <w:color w:val="000000"/>
        <w:sz w:val="28"/>
      </w:rPr>
    </w:lvl>
  </w:abstractNum>
  <w:abstractNum w:abstractNumId="22">
    <w:nsid w:val="64490CF1"/>
    <w:multiLevelType w:val="multilevel"/>
    <w:tmpl w:val="198C749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  <w:b/>
        <w:color w:val="000000"/>
        <w:sz w:val="24"/>
      </w:rPr>
    </w:lvl>
    <w:lvl w:ilvl="1">
      <w:start w:val="1"/>
      <w:numFmt w:val="decimal"/>
      <w:lvlText w:val="3.%2."/>
      <w:lvlJc w:val="left"/>
      <w:pPr>
        <w:tabs>
          <w:tab w:val="num" w:pos="893"/>
        </w:tabs>
        <w:ind w:left="893" w:hanging="840"/>
      </w:pPr>
      <w:rPr>
        <w:rFonts w:hint="default"/>
        <w:b w:val="0"/>
        <w:color w:val="000000"/>
        <w:sz w:val="24"/>
      </w:rPr>
    </w:lvl>
    <w:lvl w:ilvl="2">
      <w:start w:val="1"/>
      <w:numFmt w:val="decimal"/>
      <w:lvlText w:val="8.%2.%3."/>
      <w:lvlJc w:val="left"/>
      <w:pPr>
        <w:tabs>
          <w:tab w:val="num" w:pos="946"/>
        </w:tabs>
        <w:ind w:left="946" w:hanging="840"/>
      </w:pPr>
      <w:rPr>
        <w:rFonts w:hint="default"/>
        <w:b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999"/>
        </w:tabs>
        <w:ind w:left="999" w:hanging="840"/>
      </w:pPr>
      <w:rPr>
        <w:rFonts w:hint="default"/>
        <w:b/>
        <w:color w:val="00000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292"/>
        </w:tabs>
        <w:ind w:left="1292" w:hanging="1080"/>
      </w:pPr>
      <w:rPr>
        <w:rFonts w:hint="default"/>
        <w:b/>
        <w:color w:val="00000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345"/>
        </w:tabs>
        <w:ind w:left="1345" w:hanging="1080"/>
      </w:pPr>
      <w:rPr>
        <w:rFonts w:hint="default"/>
        <w:b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398"/>
        </w:tabs>
        <w:ind w:left="1398" w:hanging="1080"/>
      </w:pPr>
      <w:rPr>
        <w:rFonts w:hint="default"/>
        <w:b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811"/>
        </w:tabs>
        <w:ind w:left="1811" w:hanging="1440"/>
      </w:pPr>
      <w:rPr>
        <w:rFonts w:hint="default"/>
        <w:b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64"/>
        </w:tabs>
        <w:ind w:left="1864" w:hanging="1440"/>
      </w:pPr>
      <w:rPr>
        <w:rFonts w:hint="default"/>
        <w:b/>
        <w:color w:val="000000"/>
        <w:sz w:val="28"/>
      </w:rPr>
    </w:lvl>
  </w:abstractNum>
  <w:abstractNum w:abstractNumId="23">
    <w:nsid w:val="6E847D9D"/>
    <w:multiLevelType w:val="multilevel"/>
    <w:tmpl w:val="945AE00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71F17342"/>
    <w:multiLevelType w:val="hybridMultilevel"/>
    <w:tmpl w:val="E742864A"/>
    <w:lvl w:ilvl="0" w:tplc="B73E3C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97B439D"/>
    <w:multiLevelType w:val="multilevel"/>
    <w:tmpl w:val="CD76C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-10" w:firstLine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18"/>
  </w:num>
  <w:num w:numId="4">
    <w:abstractNumId w:val="6"/>
  </w:num>
  <w:num w:numId="5">
    <w:abstractNumId w:val="17"/>
  </w:num>
  <w:num w:numId="6">
    <w:abstractNumId w:val="3"/>
  </w:num>
  <w:num w:numId="7">
    <w:abstractNumId w:val="20"/>
  </w:num>
  <w:num w:numId="8">
    <w:abstractNumId w:val="7"/>
  </w:num>
  <w:num w:numId="9">
    <w:abstractNumId w:val="24"/>
  </w:num>
  <w:num w:numId="10">
    <w:abstractNumId w:val="9"/>
  </w:num>
  <w:num w:numId="11">
    <w:abstractNumId w:val="21"/>
  </w:num>
  <w:num w:numId="12">
    <w:abstractNumId w:val="11"/>
  </w:num>
  <w:num w:numId="13">
    <w:abstractNumId w:val="1"/>
  </w:num>
  <w:num w:numId="14">
    <w:abstractNumId w:val="22"/>
  </w:num>
  <w:num w:numId="15">
    <w:abstractNumId w:val="10"/>
  </w:num>
  <w:num w:numId="16">
    <w:abstractNumId w:val="8"/>
  </w:num>
  <w:num w:numId="17">
    <w:abstractNumId w:val="19"/>
  </w:num>
  <w:num w:numId="18">
    <w:abstractNumId w:val="12"/>
  </w:num>
  <w:num w:numId="19">
    <w:abstractNumId w:val="4"/>
  </w:num>
  <w:num w:numId="20">
    <w:abstractNumId w:val="5"/>
  </w:num>
  <w:num w:numId="21">
    <w:abstractNumId w:val="23"/>
  </w:num>
  <w:num w:numId="22">
    <w:abstractNumId w:val="13"/>
  </w:num>
  <w:num w:numId="23">
    <w:abstractNumId w:val="14"/>
  </w:num>
  <w:num w:numId="24">
    <w:abstractNumId w:val="15"/>
  </w:num>
  <w:num w:numId="25">
    <w:abstractNumId w:val="25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0336"/>
    <w:rsid w:val="00012ADA"/>
    <w:rsid w:val="00013E4B"/>
    <w:rsid w:val="00015183"/>
    <w:rsid w:val="00021FDC"/>
    <w:rsid w:val="000256E8"/>
    <w:rsid w:val="00025942"/>
    <w:rsid w:val="00025E2E"/>
    <w:rsid w:val="000345C4"/>
    <w:rsid w:val="000404DB"/>
    <w:rsid w:val="000423A8"/>
    <w:rsid w:val="00045739"/>
    <w:rsid w:val="00051665"/>
    <w:rsid w:val="00051679"/>
    <w:rsid w:val="000517B6"/>
    <w:rsid w:val="00055EE8"/>
    <w:rsid w:val="00057F39"/>
    <w:rsid w:val="00061D20"/>
    <w:rsid w:val="0006494E"/>
    <w:rsid w:val="00065CD7"/>
    <w:rsid w:val="00070476"/>
    <w:rsid w:val="0007256B"/>
    <w:rsid w:val="00072FD2"/>
    <w:rsid w:val="000800B4"/>
    <w:rsid w:val="0008301D"/>
    <w:rsid w:val="0008483C"/>
    <w:rsid w:val="00085E1B"/>
    <w:rsid w:val="00091658"/>
    <w:rsid w:val="00096924"/>
    <w:rsid w:val="000A0574"/>
    <w:rsid w:val="000A19A5"/>
    <w:rsid w:val="000A2645"/>
    <w:rsid w:val="000A2967"/>
    <w:rsid w:val="000A7F9B"/>
    <w:rsid w:val="000B2858"/>
    <w:rsid w:val="000B4038"/>
    <w:rsid w:val="000B6B1F"/>
    <w:rsid w:val="000B703B"/>
    <w:rsid w:val="000D6C5D"/>
    <w:rsid w:val="000D7949"/>
    <w:rsid w:val="000E4F1C"/>
    <w:rsid w:val="000E76BA"/>
    <w:rsid w:val="000F59B3"/>
    <w:rsid w:val="000F5C12"/>
    <w:rsid w:val="001009B6"/>
    <w:rsid w:val="00102D3A"/>
    <w:rsid w:val="001033A6"/>
    <w:rsid w:val="001073C5"/>
    <w:rsid w:val="001076EB"/>
    <w:rsid w:val="00107F04"/>
    <w:rsid w:val="0011004A"/>
    <w:rsid w:val="00110364"/>
    <w:rsid w:val="0011755F"/>
    <w:rsid w:val="0012375A"/>
    <w:rsid w:val="0012491C"/>
    <w:rsid w:val="001253B9"/>
    <w:rsid w:val="00134940"/>
    <w:rsid w:val="00134D2C"/>
    <w:rsid w:val="00135BFB"/>
    <w:rsid w:val="00144AB6"/>
    <w:rsid w:val="00153668"/>
    <w:rsid w:val="00155723"/>
    <w:rsid w:val="00156B4D"/>
    <w:rsid w:val="001604E4"/>
    <w:rsid w:val="00163A0E"/>
    <w:rsid w:val="0016613C"/>
    <w:rsid w:val="0016688D"/>
    <w:rsid w:val="0017165F"/>
    <w:rsid w:val="00183524"/>
    <w:rsid w:val="00183EA6"/>
    <w:rsid w:val="00187636"/>
    <w:rsid w:val="00190730"/>
    <w:rsid w:val="00193930"/>
    <w:rsid w:val="001974D3"/>
    <w:rsid w:val="001A0843"/>
    <w:rsid w:val="001A531D"/>
    <w:rsid w:val="001A66D3"/>
    <w:rsid w:val="001B360D"/>
    <w:rsid w:val="001B3AE9"/>
    <w:rsid w:val="001C5D80"/>
    <w:rsid w:val="001D031E"/>
    <w:rsid w:val="001D348A"/>
    <w:rsid w:val="001D5AF0"/>
    <w:rsid w:val="001D64C6"/>
    <w:rsid w:val="001D7D31"/>
    <w:rsid w:val="001E002E"/>
    <w:rsid w:val="001E2734"/>
    <w:rsid w:val="001E28D2"/>
    <w:rsid w:val="001F4552"/>
    <w:rsid w:val="001F558D"/>
    <w:rsid w:val="001F5F2B"/>
    <w:rsid w:val="002013A9"/>
    <w:rsid w:val="00203CE8"/>
    <w:rsid w:val="002048B1"/>
    <w:rsid w:val="00220FCD"/>
    <w:rsid w:val="002233A4"/>
    <w:rsid w:val="00226D32"/>
    <w:rsid w:val="00243C9B"/>
    <w:rsid w:val="00254D12"/>
    <w:rsid w:val="002554B2"/>
    <w:rsid w:val="00256BB5"/>
    <w:rsid w:val="00257804"/>
    <w:rsid w:val="00270615"/>
    <w:rsid w:val="00272E11"/>
    <w:rsid w:val="00276530"/>
    <w:rsid w:val="002859AB"/>
    <w:rsid w:val="00285E7C"/>
    <w:rsid w:val="002864DB"/>
    <w:rsid w:val="002953C1"/>
    <w:rsid w:val="002B57AB"/>
    <w:rsid w:val="002B66DB"/>
    <w:rsid w:val="002D437D"/>
    <w:rsid w:val="002D70F4"/>
    <w:rsid w:val="002E0D4C"/>
    <w:rsid w:val="002E7717"/>
    <w:rsid w:val="002F2EDA"/>
    <w:rsid w:val="002F572B"/>
    <w:rsid w:val="00302592"/>
    <w:rsid w:val="003029BD"/>
    <w:rsid w:val="00305788"/>
    <w:rsid w:val="003108BF"/>
    <w:rsid w:val="0031117E"/>
    <w:rsid w:val="003115CF"/>
    <w:rsid w:val="00311AD4"/>
    <w:rsid w:val="0031402C"/>
    <w:rsid w:val="003226F5"/>
    <w:rsid w:val="003232DA"/>
    <w:rsid w:val="00332B08"/>
    <w:rsid w:val="0033641C"/>
    <w:rsid w:val="00340F40"/>
    <w:rsid w:val="0034131A"/>
    <w:rsid w:val="003420AB"/>
    <w:rsid w:val="00343E02"/>
    <w:rsid w:val="00346911"/>
    <w:rsid w:val="00355B88"/>
    <w:rsid w:val="003579FA"/>
    <w:rsid w:val="00360336"/>
    <w:rsid w:val="00361604"/>
    <w:rsid w:val="00362D61"/>
    <w:rsid w:val="00365B2E"/>
    <w:rsid w:val="00366D43"/>
    <w:rsid w:val="00367BCD"/>
    <w:rsid w:val="0038126D"/>
    <w:rsid w:val="00385468"/>
    <w:rsid w:val="0039295C"/>
    <w:rsid w:val="00395F39"/>
    <w:rsid w:val="003962E9"/>
    <w:rsid w:val="00397D3B"/>
    <w:rsid w:val="003A28AC"/>
    <w:rsid w:val="003A5697"/>
    <w:rsid w:val="003B02A7"/>
    <w:rsid w:val="003B0A3A"/>
    <w:rsid w:val="003B3F57"/>
    <w:rsid w:val="003B4295"/>
    <w:rsid w:val="003B75C4"/>
    <w:rsid w:val="003D1F43"/>
    <w:rsid w:val="003D3BE6"/>
    <w:rsid w:val="003D7FA6"/>
    <w:rsid w:val="003E5D2A"/>
    <w:rsid w:val="00402ABA"/>
    <w:rsid w:val="00403C34"/>
    <w:rsid w:val="00404D06"/>
    <w:rsid w:val="00405FAC"/>
    <w:rsid w:val="0041671E"/>
    <w:rsid w:val="00420467"/>
    <w:rsid w:val="00420691"/>
    <w:rsid w:val="00421801"/>
    <w:rsid w:val="00430425"/>
    <w:rsid w:val="00433BF1"/>
    <w:rsid w:val="00440FBB"/>
    <w:rsid w:val="00441746"/>
    <w:rsid w:val="00444944"/>
    <w:rsid w:val="004455FB"/>
    <w:rsid w:val="004511D8"/>
    <w:rsid w:val="004519FA"/>
    <w:rsid w:val="00457C81"/>
    <w:rsid w:val="00466E53"/>
    <w:rsid w:val="00470B4B"/>
    <w:rsid w:val="00471292"/>
    <w:rsid w:val="004801E8"/>
    <w:rsid w:val="00481817"/>
    <w:rsid w:val="00492778"/>
    <w:rsid w:val="004933B3"/>
    <w:rsid w:val="004A20FB"/>
    <w:rsid w:val="004A5334"/>
    <w:rsid w:val="004A5CB5"/>
    <w:rsid w:val="004A6485"/>
    <w:rsid w:val="004B1715"/>
    <w:rsid w:val="004C1D08"/>
    <w:rsid w:val="004C2791"/>
    <w:rsid w:val="004C2940"/>
    <w:rsid w:val="004D2D5B"/>
    <w:rsid w:val="004E072E"/>
    <w:rsid w:val="004E6C5C"/>
    <w:rsid w:val="004F1364"/>
    <w:rsid w:val="004F4440"/>
    <w:rsid w:val="004F69C9"/>
    <w:rsid w:val="00520DCD"/>
    <w:rsid w:val="00524761"/>
    <w:rsid w:val="0053561B"/>
    <w:rsid w:val="00540857"/>
    <w:rsid w:val="00546455"/>
    <w:rsid w:val="005507A2"/>
    <w:rsid w:val="005535CA"/>
    <w:rsid w:val="00554B4B"/>
    <w:rsid w:val="00554D61"/>
    <w:rsid w:val="00555171"/>
    <w:rsid w:val="0055649C"/>
    <w:rsid w:val="00561209"/>
    <w:rsid w:val="005622DC"/>
    <w:rsid w:val="0056429D"/>
    <w:rsid w:val="00566014"/>
    <w:rsid w:val="00567583"/>
    <w:rsid w:val="00571CF1"/>
    <w:rsid w:val="005735F3"/>
    <w:rsid w:val="00574B34"/>
    <w:rsid w:val="0057505C"/>
    <w:rsid w:val="00575582"/>
    <w:rsid w:val="005808C4"/>
    <w:rsid w:val="00582FE8"/>
    <w:rsid w:val="00584AE2"/>
    <w:rsid w:val="00595797"/>
    <w:rsid w:val="005A60AC"/>
    <w:rsid w:val="005A6595"/>
    <w:rsid w:val="005B5A62"/>
    <w:rsid w:val="005B5E4C"/>
    <w:rsid w:val="005C7A61"/>
    <w:rsid w:val="005C7D8A"/>
    <w:rsid w:val="005D143A"/>
    <w:rsid w:val="005D245F"/>
    <w:rsid w:val="005E6012"/>
    <w:rsid w:val="005F18A0"/>
    <w:rsid w:val="00600CFD"/>
    <w:rsid w:val="00602467"/>
    <w:rsid w:val="00602D0F"/>
    <w:rsid w:val="00604D7B"/>
    <w:rsid w:val="0060525F"/>
    <w:rsid w:val="00605AD3"/>
    <w:rsid w:val="0060744B"/>
    <w:rsid w:val="006130D1"/>
    <w:rsid w:val="00615EF2"/>
    <w:rsid w:val="0061613C"/>
    <w:rsid w:val="006257DD"/>
    <w:rsid w:val="00627B04"/>
    <w:rsid w:val="00632945"/>
    <w:rsid w:val="00636FD4"/>
    <w:rsid w:val="006432A7"/>
    <w:rsid w:val="00643388"/>
    <w:rsid w:val="0064523B"/>
    <w:rsid w:val="00647529"/>
    <w:rsid w:val="0064797E"/>
    <w:rsid w:val="00650E06"/>
    <w:rsid w:val="006514B1"/>
    <w:rsid w:val="00653AD6"/>
    <w:rsid w:val="0065478D"/>
    <w:rsid w:val="006562F4"/>
    <w:rsid w:val="00663536"/>
    <w:rsid w:val="0066439A"/>
    <w:rsid w:val="00670F80"/>
    <w:rsid w:val="00673278"/>
    <w:rsid w:val="00673957"/>
    <w:rsid w:val="00675D8B"/>
    <w:rsid w:val="006806F6"/>
    <w:rsid w:val="00684891"/>
    <w:rsid w:val="00685028"/>
    <w:rsid w:val="00692924"/>
    <w:rsid w:val="0069575B"/>
    <w:rsid w:val="0069778F"/>
    <w:rsid w:val="006B1044"/>
    <w:rsid w:val="006B128D"/>
    <w:rsid w:val="006B219A"/>
    <w:rsid w:val="006B24B6"/>
    <w:rsid w:val="006C538B"/>
    <w:rsid w:val="006D7447"/>
    <w:rsid w:val="006F1662"/>
    <w:rsid w:val="006F17EF"/>
    <w:rsid w:val="006F4983"/>
    <w:rsid w:val="00700372"/>
    <w:rsid w:val="007016B3"/>
    <w:rsid w:val="007172D9"/>
    <w:rsid w:val="007275B3"/>
    <w:rsid w:val="00730397"/>
    <w:rsid w:val="00734B1C"/>
    <w:rsid w:val="00735B68"/>
    <w:rsid w:val="00746E64"/>
    <w:rsid w:val="00753770"/>
    <w:rsid w:val="00754479"/>
    <w:rsid w:val="00760BB8"/>
    <w:rsid w:val="00764785"/>
    <w:rsid w:val="0077547F"/>
    <w:rsid w:val="007767CF"/>
    <w:rsid w:val="0078003E"/>
    <w:rsid w:val="00786011"/>
    <w:rsid w:val="007871AA"/>
    <w:rsid w:val="007917F2"/>
    <w:rsid w:val="00793C79"/>
    <w:rsid w:val="00793D19"/>
    <w:rsid w:val="007962CA"/>
    <w:rsid w:val="007A073B"/>
    <w:rsid w:val="007A19BF"/>
    <w:rsid w:val="007A5CB1"/>
    <w:rsid w:val="007A6720"/>
    <w:rsid w:val="007B24FB"/>
    <w:rsid w:val="007B7A74"/>
    <w:rsid w:val="007C0BC5"/>
    <w:rsid w:val="007C50DB"/>
    <w:rsid w:val="007E6746"/>
    <w:rsid w:val="007F6749"/>
    <w:rsid w:val="007F6A3F"/>
    <w:rsid w:val="007F7049"/>
    <w:rsid w:val="007F7CED"/>
    <w:rsid w:val="00806FCC"/>
    <w:rsid w:val="0080782E"/>
    <w:rsid w:val="00810369"/>
    <w:rsid w:val="00811D1D"/>
    <w:rsid w:val="008121FF"/>
    <w:rsid w:val="00813F90"/>
    <w:rsid w:val="0081474A"/>
    <w:rsid w:val="008165D2"/>
    <w:rsid w:val="008229DC"/>
    <w:rsid w:val="00823266"/>
    <w:rsid w:val="00835B1B"/>
    <w:rsid w:val="00845790"/>
    <w:rsid w:val="00846271"/>
    <w:rsid w:val="008507A7"/>
    <w:rsid w:val="00850CFD"/>
    <w:rsid w:val="008536FC"/>
    <w:rsid w:val="008623CB"/>
    <w:rsid w:val="00862ED2"/>
    <w:rsid w:val="00865B42"/>
    <w:rsid w:val="00870734"/>
    <w:rsid w:val="00871191"/>
    <w:rsid w:val="0087405A"/>
    <w:rsid w:val="00874D82"/>
    <w:rsid w:val="0087665A"/>
    <w:rsid w:val="00876ADC"/>
    <w:rsid w:val="008926A0"/>
    <w:rsid w:val="00894233"/>
    <w:rsid w:val="008962DF"/>
    <w:rsid w:val="008A0855"/>
    <w:rsid w:val="008A1CB6"/>
    <w:rsid w:val="008A2896"/>
    <w:rsid w:val="008A6DFF"/>
    <w:rsid w:val="008B1D35"/>
    <w:rsid w:val="008B1EBB"/>
    <w:rsid w:val="008B2A6C"/>
    <w:rsid w:val="008B5BA9"/>
    <w:rsid w:val="008C41A7"/>
    <w:rsid w:val="008C6559"/>
    <w:rsid w:val="008D1B38"/>
    <w:rsid w:val="008D1C98"/>
    <w:rsid w:val="008D4577"/>
    <w:rsid w:val="008D7D20"/>
    <w:rsid w:val="008D7F3F"/>
    <w:rsid w:val="008E07A5"/>
    <w:rsid w:val="008F069D"/>
    <w:rsid w:val="008F0CD9"/>
    <w:rsid w:val="008F13FE"/>
    <w:rsid w:val="00900DF7"/>
    <w:rsid w:val="0090699A"/>
    <w:rsid w:val="00911842"/>
    <w:rsid w:val="009211AD"/>
    <w:rsid w:val="0092339F"/>
    <w:rsid w:val="00925DF3"/>
    <w:rsid w:val="00934DF4"/>
    <w:rsid w:val="009356CA"/>
    <w:rsid w:val="009412D7"/>
    <w:rsid w:val="0094376E"/>
    <w:rsid w:val="009450B4"/>
    <w:rsid w:val="00945EE2"/>
    <w:rsid w:val="00946720"/>
    <w:rsid w:val="00954A32"/>
    <w:rsid w:val="00955929"/>
    <w:rsid w:val="00955CE0"/>
    <w:rsid w:val="00956976"/>
    <w:rsid w:val="00961111"/>
    <w:rsid w:val="009620A7"/>
    <w:rsid w:val="0096294B"/>
    <w:rsid w:val="0096673C"/>
    <w:rsid w:val="00970B87"/>
    <w:rsid w:val="009726AA"/>
    <w:rsid w:val="00974830"/>
    <w:rsid w:val="00977FEA"/>
    <w:rsid w:val="00984977"/>
    <w:rsid w:val="00984D6B"/>
    <w:rsid w:val="009861B5"/>
    <w:rsid w:val="0099049F"/>
    <w:rsid w:val="0099536B"/>
    <w:rsid w:val="00997AA5"/>
    <w:rsid w:val="009A4B2A"/>
    <w:rsid w:val="009A6AFF"/>
    <w:rsid w:val="009B0D11"/>
    <w:rsid w:val="009B14BA"/>
    <w:rsid w:val="009B3401"/>
    <w:rsid w:val="009C7222"/>
    <w:rsid w:val="009D398C"/>
    <w:rsid w:val="009D4F0C"/>
    <w:rsid w:val="009D6A0D"/>
    <w:rsid w:val="009E20C3"/>
    <w:rsid w:val="009E2AAF"/>
    <w:rsid w:val="009F08D9"/>
    <w:rsid w:val="009F1CD5"/>
    <w:rsid w:val="009F23BA"/>
    <w:rsid w:val="009F2ACA"/>
    <w:rsid w:val="009F40A0"/>
    <w:rsid w:val="00A0129A"/>
    <w:rsid w:val="00A06E9B"/>
    <w:rsid w:val="00A13E62"/>
    <w:rsid w:val="00A23CDE"/>
    <w:rsid w:val="00A273F9"/>
    <w:rsid w:val="00A302D3"/>
    <w:rsid w:val="00A31D9F"/>
    <w:rsid w:val="00A3254E"/>
    <w:rsid w:val="00A36F68"/>
    <w:rsid w:val="00A4049E"/>
    <w:rsid w:val="00A470E9"/>
    <w:rsid w:val="00A5192F"/>
    <w:rsid w:val="00A55B89"/>
    <w:rsid w:val="00A57D2C"/>
    <w:rsid w:val="00A63157"/>
    <w:rsid w:val="00A77872"/>
    <w:rsid w:val="00A8027B"/>
    <w:rsid w:val="00A848C5"/>
    <w:rsid w:val="00AA1AF2"/>
    <w:rsid w:val="00AA337E"/>
    <w:rsid w:val="00AB3A13"/>
    <w:rsid w:val="00AB7266"/>
    <w:rsid w:val="00AB737B"/>
    <w:rsid w:val="00AC3C7B"/>
    <w:rsid w:val="00AC4F85"/>
    <w:rsid w:val="00AC6D76"/>
    <w:rsid w:val="00AD135B"/>
    <w:rsid w:val="00AD45BD"/>
    <w:rsid w:val="00AD5385"/>
    <w:rsid w:val="00AE1AEF"/>
    <w:rsid w:val="00AE4AF8"/>
    <w:rsid w:val="00AE7DD0"/>
    <w:rsid w:val="00AF2C76"/>
    <w:rsid w:val="00AF46A9"/>
    <w:rsid w:val="00AF55E4"/>
    <w:rsid w:val="00AF6281"/>
    <w:rsid w:val="00AF689E"/>
    <w:rsid w:val="00AF6B8C"/>
    <w:rsid w:val="00B041A7"/>
    <w:rsid w:val="00B04DE6"/>
    <w:rsid w:val="00B060D1"/>
    <w:rsid w:val="00B14317"/>
    <w:rsid w:val="00B214D0"/>
    <w:rsid w:val="00B249D9"/>
    <w:rsid w:val="00B27D7B"/>
    <w:rsid w:val="00B36457"/>
    <w:rsid w:val="00B37C58"/>
    <w:rsid w:val="00B37F20"/>
    <w:rsid w:val="00B424B5"/>
    <w:rsid w:val="00B444AA"/>
    <w:rsid w:val="00B475C6"/>
    <w:rsid w:val="00B47857"/>
    <w:rsid w:val="00B4798B"/>
    <w:rsid w:val="00B50C3B"/>
    <w:rsid w:val="00B51804"/>
    <w:rsid w:val="00B52267"/>
    <w:rsid w:val="00B56077"/>
    <w:rsid w:val="00B56DA8"/>
    <w:rsid w:val="00B603EE"/>
    <w:rsid w:val="00B638F1"/>
    <w:rsid w:val="00B6499A"/>
    <w:rsid w:val="00B653A3"/>
    <w:rsid w:val="00B7680A"/>
    <w:rsid w:val="00B777E3"/>
    <w:rsid w:val="00B81138"/>
    <w:rsid w:val="00B82305"/>
    <w:rsid w:val="00B8312B"/>
    <w:rsid w:val="00B94C46"/>
    <w:rsid w:val="00B9682A"/>
    <w:rsid w:val="00BA098D"/>
    <w:rsid w:val="00BA15E4"/>
    <w:rsid w:val="00BA16F4"/>
    <w:rsid w:val="00BA37D5"/>
    <w:rsid w:val="00BD3641"/>
    <w:rsid w:val="00BE3273"/>
    <w:rsid w:val="00BE385B"/>
    <w:rsid w:val="00BE47D6"/>
    <w:rsid w:val="00BF18E5"/>
    <w:rsid w:val="00BF2D2C"/>
    <w:rsid w:val="00C22819"/>
    <w:rsid w:val="00C24AA9"/>
    <w:rsid w:val="00C31DEC"/>
    <w:rsid w:val="00C336CB"/>
    <w:rsid w:val="00C360D2"/>
    <w:rsid w:val="00C47FA4"/>
    <w:rsid w:val="00C53F00"/>
    <w:rsid w:val="00C54027"/>
    <w:rsid w:val="00C66364"/>
    <w:rsid w:val="00C70866"/>
    <w:rsid w:val="00C70D7B"/>
    <w:rsid w:val="00C87F7B"/>
    <w:rsid w:val="00C92139"/>
    <w:rsid w:val="00C92602"/>
    <w:rsid w:val="00C95C96"/>
    <w:rsid w:val="00CA1555"/>
    <w:rsid w:val="00CB31C7"/>
    <w:rsid w:val="00CB62B3"/>
    <w:rsid w:val="00CB73EF"/>
    <w:rsid w:val="00CC06EF"/>
    <w:rsid w:val="00CD1405"/>
    <w:rsid w:val="00CD4943"/>
    <w:rsid w:val="00CD4B09"/>
    <w:rsid w:val="00CD4B0C"/>
    <w:rsid w:val="00CD7BEE"/>
    <w:rsid w:val="00CD7EB0"/>
    <w:rsid w:val="00CE17EC"/>
    <w:rsid w:val="00CE59C0"/>
    <w:rsid w:val="00CE5FDA"/>
    <w:rsid w:val="00CE714B"/>
    <w:rsid w:val="00CE77CA"/>
    <w:rsid w:val="00D048B6"/>
    <w:rsid w:val="00D07AC9"/>
    <w:rsid w:val="00D112BF"/>
    <w:rsid w:val="00D158F9"/>
    <w:rsid w:val="00D200AA"/>
    <w:rsid w:val="00D30B4C"/>
    <w:rsid w:val="00D341C9"/>
    <w:rsid w:val="00D40DFD"/>
    <w:rsid w:val="00D45870"/>
    <w:rsid w:val="00D50FE0"/>
    <w:rsid w:val="00D51C59"/>
    <w:rsid w:val="00D52D43"/>
    <w:rsid w:val="00D53A87"/>
    <w:rsid w:val="00D53E66"/>
    <w:rsid w:val="00D57E29"/>
    <w:rsid w:val="00D6425A"/>
    <w:rsid w:val="00D67727"/>
    <w:rsid w:val="00D72BCE"/>
    <w:rsid w:val="00D74B93"/>
    <w:rsid w:val="00D81078"/>
    <w:rsid w:val="00D81DAB"/>
    <w:rsid w:val="00D824AF"/>
    <w:rsid w:val="00D863D6"/>
    <w:rsid w:val="00D86539"/>
    <w:rsid w:val="00D91644"/>
    <w:rsid w:val="00D92BA3"/>
    <w:rsid w:val="00D93B16"/>
    <w:rsid w:val="00D9411B"/>
    <w:rsid w:val="00D943B8"/>
    <w:rsid w:val="00D97CDA"/>
    <w:rsid w:val="00DB1193"/>
    <w:rsid w:val="00DB5A0D"/>
    <w:rsid w:val="00DC44AB"/>
    <w:rsid w:val="00DD4584"/>
    <w:rsid w:val="00DD59E2"/>
    <w:rsid w:val="00DD72AC"/>
    <w:rsid w:val="00DE6AFD"/>
    <w:rsid w:val="00DF2918"/>
    <w:rsid w:val="00DF5981"/>
    <w:rsid w:val="00DF6775"/>
    <w:rsid w:val="00E0047F"/>
    <w:rsid w:val="00E04904"/>
    <w:rsid w:val="00E060A4"/>
    <w:rsid w:val="00E2095A"/>
    <w:rsid w:val="00E23C39"/>
    <w:rsid w:val="00E25D42"/>
    <w:rsid w:val="00E25FA5"/>
    <w:rsid w:val="00E30B99"/>
    <w:rsid w:val="00E317E6"/>
    <w:rsid w:val="00E43B3C"/>
    <w:rsid w:val="00E443AA"/>
    <w:rsid w:val="00E46C92"/>
    <w:rsid w:val="00E540EF"/>
    <w:rsid w:val="00E54C32"/>
    <w:rsid w:val="00E6141A"/>
    <w:rsid w:val="00E624D7"/>
    <w:rsid w:val="00E63377"/>
    <w:rsid w:val="00E7066D"/>
    <w:rsid w:val="00E70F51"/>
    <w:rsid w:val="00E72FB6"/>
    <w:rsid w:val="00E8393D"/>
    <w:rsid w:val="00E85434"/>
    <w:rsid w:val="00E8780B"/>
    <w:rsid w:val="00E95327"/>
    <w:rsid w:val="00EA40C8"/>
    <w:rsid w:val="00EA5BF0"/>
    <w:rsid w:val="00EA75D5"/>
    <w:rsid w:val="00EA7EC7"/>
    <w:rsid w:val="00EB1AD1"/>
    <w:rsid w:val="00EB4D4B"/>
    <w:rsid w:val="00EB6EFB"/>
    <w:rsid w:val="00EC12CF"/>
    <w:rsid w:val="00EC61A8"/>
    <w:rsid w:val="00ED0B7B"/>
    <w:rsid w:val="00ED0E3E"/>
    <w:rsid w:val="00ED11AF"/>
    <w:rsid w:val="00ED3AD8"/>
    <w:rsid w:val="00EE09E2"/>
    <w:rsid w:val="00EE42B6"/>
    <w:rsid w:val="00EE6FC6"/>
    <w:rsid w:val="00EF2A7A"/>
    <w:rsid w:val="00EF62CC"/>
    <w:rsid w:val="00F03F7A"/>
    <w:rsid w:val="00F07BA0"/>
    <w:rsid w:val="00F07EF6"/>
    <w:rsid w:val="00F21042"/>
    <w:rsid w:val="00F2137D"/>
    <w:rsid w:val="00F21A10"/>
    <w:rsid w:val="00F25CE3"/>
    <w:rsid w:val="00F2754E"/>
    <w:rsid w:val="00F34AC7"/>
    <w:rsid w:val="00F37C2D"/>
    <w:rsid w:val="00F37EA2"/>
    <w:rsid w:val="00F43067"/>
    <w:rsid w:val="00F45774"/>
    <w:rsid w:val="00F462DB"/>
    <w:rsid w:val="00F60129"/>
    <w:rsid w:val="00F75666"/>
    <w:rsid w:val="00F757BB"/>
    <w:rsid w:val="00F81B77"/>
    <w:rsid w:val="00F81D7D"/>
    <w:rsid w:val="00F84B6E"/>
    <w:rsid w:val="00F941B6"/>
    <w:rsid w:val="00F9438E"/>
    <w:rsid w:val="00FA0E6E"/>
    <w:rsid w:val="00FA0FA9"/>
    <w:rsid w:val="00FA5FF2"/>
    <w:rsid w:val="00FB68AF"/>
    <w:rsid w:val="00FB7393"/>
    <w:rsid w:val="00FC059D"/>
    <w:rsid w:val="00FC3723"/>
    <w:rsid w:val="00FD0A0B"/>
    <w:rsid w:val="00FD2624"/>
    <w:rsid w:val="00FD4B7E"/>
    <w:rsid w:val="00FD4C17"/>
    <w:rsid w:val="00FE03D9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336"/>
  </w:style>
  <w:style w:type="paragraph" w:styleId="2">
    <w:name w:val="heading 2"/>
    <w:basedOn w:val="a"/>
    <w:next w:val="a"/>
    <w:qFormat/>
    <w:rsid w:val="00360336"/>
    <w:pPr>
      <w:keepNext/>
      <w:jc w:val="center"/>
      <w:outlineLvl w:val="1"/>
    </w:pPr>
    <w:rPr>
      <w:b/>
      <w:caps/>
      <w:sz w:val="32"/>
    </w:rPr>
  </w:style>
  <w:style w:type="paragraph" w:styleId="8">
    <w:name w:val="heading 8"/>
    <w:basedOn w:val="a"/>
    <w:next w:val="a"/>
    <w:qFormat/>
    <w:rsid w:val="0036033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033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60336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60336"/>
  </w:style>
  <w:style w:type="paragraph" w:styleId="3">
    <w:name w:val="Body Text 3"/>
    <w:basedOn w:val="a"/>
    <w:link w:val="30"/>
    <w:rsid w:val="00360336"/>
    <w:pPr>
      <w:widowControl w:val="0"/>
      <w:autoSpaceDE w:val="0"/>
      <w:autoSpaceDN w:val="0"/>
      <w:adjustRightInd w:val="0"/>
      <w:spacing w:after="120"/>
    </w:pPr>
    <w:rPr>
      <w:sz w:val="16"/>
      <w:szCs w:val="16"/>
      <w:lang w:bidi="gu-IN"/>
    </w:rPr>
  </w:style>
  <w:style w:type="paragraph" w:customStyle="1" w:styleId="1">
    <w:name w:val="Обычный1"/>
    <w:rsid w:val="00360336"/>
  </w:style>
  <w:style w:type="paragraph" w:customStyle="1" w:styleId="ConsPlusNormal">
    <w:name w:val="ConsPlusNormal"/>
    <w:rsid w:val="00D40D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9726A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9726AA"/>
  </w:style>
  <w:style w:type="character" w:styleId="a6">
    <w:name w:val="Hyperlink"/>
    <w:uiPriority w:val="99"/>
    <w:unhideWhenUsed/>
    <w:rsid w:val="0078003E"/>
    <w:rPr>
      <w:color w:val="0000FF"/>
      <w:u w:val="single"/>
    </w:rPr>
  </w:style>
  <w:style w:type="character" w:customStyle="1" w:styleId="30">
    <w:name w:val="Основной текст 3 Знак"/>
    <w:link w:val="3"/>
    <w:rsid w:val="00D158F9"/>
    <w:rPr>
      <w:sz w:val="16"/>
      <w:szCs w:val="16"/>
      <w:lang w:bidi="gu-IN"/>
    </w:rPr>
  </w:style>
  <w:style w:type="paragraph" w:styleId="a7">
    <w:name w:val="Balloon Text"/>
    <w:basedOn w:val="a"/>
    <w:link w:val="a8"/>
    <w:rsid w:val="00085E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85E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336"/>
  </w:style>
  <w:style w:type="paragraph" w:styleId="2">
    <w:name w:val="heading 2"/>
    <w:basedOn w:val="a"/>
    <w:next w:val="a"/>
    <w:qFormat/>
    <w:rsid w:val="00360336"/>
    <w:pPr>
      <w:keepNext/>
      <w:jc w:val="center"/>
      <w:outlineLvl w:val="1"/>
    </w:pPr>
    <w:rPr>
      <w:b/>
      <w:caps/>
      <w:sz w:val="32"/>
    </w:rPr>
  </w:style>
  <w:style w:type="paragraph" w:styleId="8">
    <w:name w:val="heading 8"/>
    <w:basedOn w:val="a"/>
    <w:next w:val="a"/>
    <w:qFormat/>
    <w:rsid w:val="0036033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033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60336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60336"/>
  </w:style>
  <w:style w:type="paragraph" w:styleId="3">
    <w:name w:val="Body Text 3"/>
    <w:basedOn w:val="a"/>
    <w:link w:val="30"/>
    <w:rsid w:val="00360336"/>
    <w:pPr>
      <w:widowControl w:val="0"/>
      <w:autoSpaceDE w:val="0"/>
      <w:autoSpaceDN w:val="0"/>
      <w:adjustRightInd w:val="0"/>
      <w:spacing w:after="120"/>
    </w:pPr>
    <w:rPr>
      <w:sz w:val="16"/>
      <w:szCs w:val="16"/>
      <w:lang w:bidi="gu-IN"/>
    </w:rPr>
  </w:style>
  <w:style w:type="paragraph" w:customStyle="1" w:styleId="1">
    <w:name w:val="Обычный1"/>
    <w:rsid w:val="00360336"/>
  </w:style>
  <w:style w:type="paragraph" w:customStyle="1" w:styleId="ConsPlusNormal">
    <w:name w:val="ConsPlusNormal"/>
    <w:rsid w:val="00D40D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9726A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9726AA"/>
  </w:style>
  <w:style w:type="character" w:styleId="a6">
    <w:name w:val="Hyperlink"/>
    <w:uiPriority w:val="99"/>
    <w:unhideWhenUsed/>
    <w:rsid w:val="0078003E"/>
    <w:rPr>
      <w:color w:val="0000FF"/>
      <w:u w:val="single"/>
    </w:rPr>
  </w:style>
  <w:style w:type="character" w:customStyle="1" w:styleId="30">
    <w:name w:val="Основной текст 3 Знак"/>
    <w:link w:val="3"/>
    <w:rsid w:val="00D158F9"/>
    <w:rPr>
      <w:sz w:val="16"/>
      <w:szCs w:val="16"/>
      <w:lang w:bidi="gu-IN"/>
    </w:rPr>
  </w:style>
  <w:style w:type="paragraph" w:styleId="a7">
    <w:name w:val="Balloon Text"/>
    <w:basedOn w:val="a"/>
    <w:link w:val="a8"/>
    <w:rsid w:val="00085E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85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vervodokanal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88B0B-EDD9-4C1E-A9AC-F1559E771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2222</Words>
  <Characters>12670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РЕСУРСОСНАБЖЕНИЯ</vt:lpstr>
    </vt:vector>
  </TitlesOfParts>
  <Company>Оренбург Водоканал</Company>
  <LinksUpToDate>false</LinksUpToDate>
  <CharactersWithSpaces>14863</CharactersWithSpaces>
  <SharedDoc>false</SharedDoc>
  <HLinks>
    <vt:vector size="6" baseType="variant">
      <vt:variant>
        <vt:i4>1835023</vt:i4>
      </vt:variant>
      <vt:variant>
        <vt:i4>0</vt:i4>
      </vt:variant>
      <vt:variant>
        <vt:i4>0</vt:i4>
      </vt:variant>
      <vt:variant>
        <vt:i4>5</vt:i4>
      </vt:variant>
      <vt:variant>
        <vt:lpwstr>http://www.tvervodokanal.ru/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РЕСУРСОСНАБЖЕНИЯ</dc:title>
  <dc:creator>Yurist</dc:creator>
  <cp:lastModifiedBy>Быкова Лариса Алексеевна</cp:lastModifiedBy>
  <cp:revision>5</cp:revision>
  <cp:lastPrinted>2014-04-07T12:37:00Z</cp:lastPrinted>
  <dcterms:created xsi:type="dcterms:W3CDTF">2014-04-22T09:21:00Z</dcterms:created>
  <dcterms:modified xsi:type="dcterms:W3CDTF">2014-09-25T04:51:00Z</dcterms:modified>
</cp:coreProperties>
</file>